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00453933" w:rsidP="006C54F1" w:rsidRDefault="00742758" w14:paraId="6C20196B" w14:textId="507BB1BF">
      <w:pPr>
        <w:pStyle w:val="Heading1"/>
        <w:spacing w:before="24"/>
        <w:ind w:left="0"/>
        <w:rPr>
          <w:color w:val="70AD47" w:themeColor="accent6"/>
        </w:rPr>
      </w:pPr>
      <w:r>
        <w:rPr>
          <w:noProof/>
          <w:color w:val="70AD47" w:themeColor="accent6"/>
        </w:rPr>
        <mc:AlternateContent>
          <mc:Choice Requires="wpg">
            <w:drawing>
              <wp:anchor distT="0" distB="0" distL="114300" distR="114300" simplePos="0" relativeHeight="251665408" behindDoc="0" locked="0" layoutInCell="1" allowOverlap="1" wp14:anchorId="52271C81" wp14:editId="1FD1D8ED">
                <wp:simplePos x="0" y="0"/>
                <wp:positionH relativeFrom="column">
                  <wp:posOffset>-370205</wp:posOffset>
                </wp:positionH>
                <wp:positionV relativeFrom="paragraph">
                  <wp:posOffset>-630555</wp:posOffset>
                </wp:positionV>
                <wp:extent cx="6976110" cy="1341120"/>
                <wp:effectExtent l="1270" t="7620" r="4445" b="3810"/>
                <wp:wrapNone/>
                <wp:docPr id="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6110" cy="1341120"/>
                          <a:chOff x="-143" y="-24"/>
                          <a:chExt cx="10986" cy="2112"/>
                        </a:xfrm>
                      </wpg:grpSpPr>
                      <wps:wsp>
                        <wps:cNvPr id="9" name="Rectangle 26"/>
                        <wps:cNvSpPr>
                          <a:spLocks noChangeArrowheads="1"/>
                        </wps:cNvSpPr>
                        <wps:spPr bwMode="auto">
                          <a:xfrm>
                            <a:off x="-143" y="-24"/>
                            <a:ext cx="10944" cy="2112"/>
                          </a:xfrm>
                          <a:prstGeom prst="rect">
                            <a:avLst/>
                          </a:prstGeom>
                          <a:solidFill>
                            <a:schemeClr val="accent6">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0" name="Right Triangle 25"/>
                        <wps:cNvSpPr>
                          <a:spLocks noChangeArrowheads="1"/>
                        </wps:cNvSpPr>
                        <wps:spPr bwMode="auto">
                          <a:xfrm flipV="1">
                            <a:off x="4" y="-24"/>
                            <a:ext cx="3277" cy="2053"/>
                          </a:xfrm>
                          <a:prstGeom prst="rtTriangle">
                            <a:avLst/>
                          </a:prstGeom>
                          <a:solidFill>
                            <a:schemeClr val="accent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11" name="Text Box 27"/>
                        <wps:cNvSpPr txBox="1">
                          <a:spLocks noChangeArrowheads="1"/>
                        </wps:cNvSpPr>
                        <wps:spPr bwMode="auto">
                          <a:xfrm>
                            <a:off x="2977" y="429"/>
                            <a:ext cx="5299" cy="1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Pr="00AA263F" w:rsidR="00453933" w:rsidP="00453933" w:rsidRDefault="00453933" w14:paraId="5A54E2A5" w14:textId="77777777">
                              <w:pPr>
                                <w:rPr>
                                  <w:color w:val="FFFFFF" w:themeColor="background1"/>
                                  <w:sz w:val="48"/>
                                  <w:szCs w:val="48"/>
                                </w:rPr>
                              </w:pPr>
                              <w:r w:rsidRPr="006D0EF4">
                                <w:rPr>
                                  <w:color w:val="FFFFFF" w:themeColor="background1"/>
                                  <w:sz w:val="48"/>
                                  <w:szCs w:val="48"/>
                                </w:rPr>
                                <w:t>YOUR WELLNESS ACTION PLAN</w:t>
                              </w:r>
                            </w:p>
                          </w:txbxContent>
                        </wps:txbx>
                        <wps:bodyPr rot="0" vert="horz" wrap="square" lIns="91440" tIns="45720" rIns="91440" bIns="45720" anchor="t" anchorCtr="0" upright="1">
                          <a:noAutofit/>
                        </wps:bodyPr>
                      </wps:wsp>
                      <wps:wsp>
                        <wps:cNvPr id="12" name="Right Triangle 28"/>
                        <wps:cNvSpPr>
                          <a:spLocks noChangeArrowheads="1"/>
                        </wps:cNvSpPr>
                        <wps:spPr bwMode="auto">
                          <a:xfrm flipH="1">
                            <a:off x="7710" y="1083"/>
                            <a:ext cx="3079" cy="1004"/>
                          </a:xfrm>
                          <a:prstGeom prst="rtTriangle">
                            <a:avLst/>
                          </a:prstGeom>
                          <a:solidFill>
                            <a:srgbClr val="FF99CC"/>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3" name="Right Triangle 29"/>
                        <wps:cNvSpPr>
                          <a:spLocks noChangeArrowheads="1"/>
                        </wps:cNvSpPr>
                        <wps:spPr bwMode="auto">
                          <a:xfrm flipH="1" flipV="1">
                            <a:off x="5777" y="-24"/>
                            <a:ext cx="5066" cy="1472"/>
                          </a:xfrm>
                          <a:prstGeom prst="rtTriangle">
                            <a:avLst/>
                          </a:prstGeom>
                          <a:solidFill>
                            <a:schemeClr val="accent4">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4" name="Text Box 30"/>
                        <wps:cNvSpPr txBox="1">
                          <a:spLocks noChangeArrowheads="1"/>
                        </wps:cNvSpPr>
                        <wps:spPr bwMode="auto">
                          <a:xfrm>
                            <a:off x="8561" y="115"/>
                            <a:ext cx="1834" cy="1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Pr="006D0EF4" w:rsidR="00453933" w:rsidP="00453933" w:rsidRDefault="00453933" w14:paraId="0587ACA9" w14:textId="77777777">
                              <w:pPr>
                                <w:jc w:val="right"/>
                                <w:rPr>
                                  <w:color w:val="FFFFFF" w:themeColor="background1"/>
                                </w:rPr>
                              </w:pPr>
                              <w:r w:rsidRPr="006D0EF4">
                                <w:rPr>
                                  <w:color w:val="FFFFFF" w:themeColor="background1"/>
                                </w:rPr>
                                <w:t>Helping You Stay Well at Work</w:t>
                              </w:r>
                            </w:p>
                          </w:txbxContent>
                        </wps:txbx>
                        <wps:bodyPr rot="0" vert="horz" wrap="square" lIns="91440" tIns="45720" rIns="91440" bIns="45720" anchor="t" anchorCtr="0" upright="1">
                          <a:noAutofit/>
                        </wps:bodyPr>
                      </wps:wsp>
                      <wps:wsp>
                        <wps:cNvPr id="15" name="Isosceles Triangle 35"/>
                        <wps:cNvSpPr>
                          <a:spLocks noChangeArrowheads="1"/>
                        </wps:cNvSpPr>
                        <wps:spPr bwMode="auto">
                          <a:xfrm rot="-5400000">
                            <a:off x="10147" y="906"/>
                            <a:ext cx="574" cy="740"/>
                          </a:xfrm>
                          <a:prstGeom prst="triangle">
                            <a:avLst>
                              <a:gd name="adj" fmla="val 50000"/>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34" style="position:absolute;margin-left:-29.15pt;margin-top:-49.65pt;width:549.3pt;height:105.6pt;z-index:251665408" coordsize="10986,2112" coordorigin="-143,-24" o:spid="_x0000_s1026" w14:anchorId="52271C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">
                <v:rect id="Rectangle 26" style="position:absolute;left:-143;top:-24;width:10944;height:2112;visibility:visible;mso-wrap-style:square;v-text-anchor:middle" o:spid="_x0000_s1027" fillcolor="#70ad47 [320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"/>
                <v:shapetype id="_x0000_t6" coordsize="21600,21600" o:spt="6" path="m,l,21600r21600,xe">
                  <v:stroke joinstyle="miter"/>
                  <v:path textboxrect="1800,12600,12600,19800" gradientshapeok="t" o:connecttype="custom" o:connectlocs="0,0;0,10800;0,21600;10800,21600;21600,21600;10800,10800"/>
                </v:shapetype>
                <v:shape id="Right Triangle 25" style="position:absolute;left:4;top:-24;width:3277;height:2053;flip:y;visibility:visible;mso-wrap-style:square;v-text-anchor:middle" o:spid="_x0000_s1028" fillcolor="#ed7d31 [3205]" stroked="f"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"/>
                <v:shapetype id="_x0000_t202" coordsize="21600,21600" o:spt="202" path="m,l,21600r21600,l21600,xe">
                  <v:stroke joinstyle="miter"/>
                  <v:path gradientshapeok="t" o:connecttype="rect"/>
                </v:shapetype>
                <v:shape id="Text Box 27" style="position:absolute;left:2977;top:429;width:5299;height:1382;visibility:visible;mso-wrap-style:square;v-text-anchor:top" o:spid="_x0000_s1029"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v:textbox>
                    <w:txbxContent>
                      <w:p w:rsidRPr="00AA263F" w:rsidR="00453933" w:rsidP="00453933" w:rsidRDefault="00453933" w14:paraId="5A54E2A5" w14:textId="77777777">
                        <w:pPr>
                          <w:rPr>
                            <w:color w:val="FFFFFF" w:themeColor="background1"/>
                            <w:sz w:val="48"/>
                            <w:szCs w:val="48"/>
                          </w:rPr>
                        </w:pPr>
                        <w:r w:rsidRPr="006D0EF4">
                          <w:rPr>
                            <w:color w:val="FFFFFF" w:themeColor="background1"/>
                            <w:sz w:val="48"/>
                            <w:szCs w:val="48"/>
                          </w:rPr>
                          <w:t>YOUR WELLNESS ACTION PLAN</w:t>
                        </w:r>
                      </w:p>
                    </w:txbxContent>
                  </v:textbox>
                </v:shape>
                <v:shape id="Right Triangle 28" style="position:absolute;left:7710;top:1083;width:3079;height:1004;flip:x;visibility:visible;mso-wrap-style:square;v-text-anchor:middle" o:spid="_x0000_s1030" fillcolor="#f9c"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"/>
                <v:shape id="Right Triangle 29" style="position:absolute;left:5777;top:-24;width:5066;height:1472;flip:x y;visibility:visible;mso-wrap-style:square;v-text-anchor:middle" o:spid="_x0000_s1031" fillcolor="#ffc000 [3207]"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"/>
                <v:shape id="Text Box 30" style="position:absolute;left:8561;top:115;width:1834;height:1123;visibility:visible;mso-wrap-style:square;v-text-anchor:top" o:spid="_x0000_s1032"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v:textbox>
                    <w:txbxContent>
                      <w:p w:rsidRPr="006D0EF4" w:rsidR="00453933" w:rsidP="00453933" w:rsidRDefault="00453933" w14:paraId="0587ACA9" w14:textId="77777777">
                        <w:pPr>
                          <w:jc w:val="right"/>
                          <w:rPr>
                            <w:color w:val="FFFFFF" w:themeColor="background1"/>
                          </w:rPr>
                        </w:pPr>
                        <w:r w:rsidRPr="006D0EF4">
                          <w:rPr>
                            <w:color w:val="FFFFFF" w:themeColor="background1"/>
                          </w:rPr>
                          <w:t>Helping You Stay Well at Work</w:t>
                        </w:r>
                      </w:p>
                    </w:txbxContent>
                  </v:textbox>
                </v:shape>
                <v:shapetype id="_x0000_t5" coordsize="21600,21600" o:spt="5" adj="10800" path="m@0,l,21600r21600,xe">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Isosceles Triangle 35" style="position:absolute;left:10147;top:906;width:574;height:740;rotation:-90;visibility:visible;mso-wrap-style:square;v-text-anchor:middle" o:spid="_x0000_s1033" fillcolor="#4472c4 [3204]" stroked="f" strokeweight="1pt" type="#_x0000_t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"/>
              </v:group>
            </w:pict>
          </mc:Fallback>
        </mc:AlternateContent>
      </w:r>
    </w:p>
    <w:p w:rsidR="00453933" w:rsidP="00453933" w:rsidRDefault="00453933" w14:paraId="022795D4" w14:textId="77777777">
      <w:pPr>
        <w:pStyle w:val="Heading1"/>
        <w:spacing w:before="24"/>
        <w:ind w:left="180" w:firstLine="720"/>
        <w:rPr>
          <w:color w:val="70AD47" w:themeColor="accent6"/>
        </w:rPr>
      </w:pPr>
    </w:p>
    <w:p w:rsidR="00453933" w:rsidP="00453933" w:rsidRDefault="00453933" w14:paraId="261B8BC1" w14:textId="77777777">
      <w:pPr>
        <w:pStyle w:val="Heading1"/>
        <w:spacing w:before="24"/>
        <w:ind w:left="180" w:firstLine="720"/>
        <w:rPr>
          <w:color w:val="70AD47" w:themeColor="accent6"/>
        </w:rPr>
      </w:pPr>
    </w:p>
    <w:p w:rsidR="00453933" w:rsidP="00453933" w:rsidRDefault="00742758" w14:paraId="225C9C01" w14:textId="14893280">
      <w:pPr>
        <w:pStyle w:val="Heading1"/>
        <w:spacing w:before="24"/>
        <w:ind w:left="180" w:firstLine="720"/>
        <w:rPr>
          <w:color w:val="70AD47" w:themeColor="accent6"/>
        </w:rPr>
      </w:pPr>
      <w:r>
        <w:rPr>
          <w:noProof/>
        </w:rPr>
        <mc:AlternateContent>
          <mc:Choice Requires="wps">
            <w:drawing>
              <wp:anchor distT="0" distB="0" distL="114300" distR="114300" simplePos="0" relativeHeight="251667456" behindDoc="0" locked="0" layoutInCell="1" allowOverlap="1" wp14:anchorId="21166A31" wp14:editId="56F8740E">
                <wp:simplePos x="0" y="0"/>
                <wp:positionH relativeFrom="margin">
                  <wp:posOffset>148590</wp:posOffset>
                </wp:positionH>
                <wp:positionV relativeFrom="paragraph">
                  <wp:posOffset>186690</wp:posOffset>
                </wp:positionV>
                <wp:extent cx="6009005" cy="10160"/>
                <wp:effectExtent l="15240" t="15240" r="14605" b="12700"/>
                <wp:wrapNone/>
                <wp:docPr id="7"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09005" cy="10160"/>
                        </a:xfrm>
                        <a:prstGeom prst="line">
                          <a:avLst/>
                        </a:prstGeom>
                        <a:noFill/>
                        <a:ln w="22225">
                          <a:solidFill>
                            <a:schemeClr val="accent2">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2"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color="#ed7d31 [3205]" strokeweight="1.75pt" from="11.7pt,14.7pt" to="484.85pt,15.5pt" w14:anchorId="4EDD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">
                <v:stroke joinstyle="miter"/>
                <w10:wrap anchorx="margin"/>
              </v:line>
            </w:pict>
          </mc:Fallback>
        </mc:AlternateContent>
      </w:r>
    </w:p>
    <w:p w:rsidRPr="00562374" w:rsidR="00562374" w:rsidP="00562374" w:rsidRDefault="00562374" w14:paraId="0113D9FA" w14:textId="4A21B6FE">
      <w:pPr>
        <w:tabs>
          <w:tab w:val="left" w:pos="2337"/>
        </w:tabs>
        <w:spacing w:before="111"/>
        <w:ind w:left="720" w:right="789"/>
        <w:rPr>
          <w:b/>
          <w:color w:val="4472C4" w:themeColor="accent1"/>
          <w:sz w:val="20"/>
          <w:szCs w:val="20"/>
          <w14:ligatures w14:val="none"/>
        </w:rPr>
      </w:pPr>
      <w:r w:rsidRPr="00562374">
        <w:rPr>
          <w:b/>
          <w:color w:val="4472C4" w:themeColor="accent1"/>
          <w:spacing w:val="11"/>
          <w:w w:val="95"/>
          <w:sz w:val="20"/>
          <w:szCs w:val="20"/>
          <w14:ligatures w14:val="none"/>
        </w:rPr>
        <w:t>NAME:</w:t>
      </w:r>
      <w:r w:rsidRPr="001D5950">
        <w:rPr>
          <w:b/>
          <w:color w:val="4472C4" w:themeColor="accent1"/>
          <w:spacing w:val="11"/>
          <w:w w:val="95"/>
          <w:sz w:val="20"/>
          <w:szCs w:val="20"/>
          <w14:ligatures w14:val="none"/>
        </w:rPr>
        <w:tab/>
      </w:r>
      <w:r w:rsidRPr="00562374">
        <w:rPr>
          <w:color w:val="4472C4" w:themeColor="accent1"/>
          <w:sz w:val="20"/>
          <w:szCs w:val="20"/>
          <w14:ligatures w14:val="none"/>
        </w:rPr>
        <w:t xml:space="preserve">      </w:t>
      </w:r>
      <w:r w:rsidRPr="00562374">
        <w:rPr>
          <w:color w:val="4472C4" w:themeColor="accent1"/>
          <w:sz w:val="20"/>
          <w:szCs w:val="20"/>
          <w14:ligatures w14:val="none"/>
        </w:rPr>
        <w:tab/>
      </w:r>
      <w:r w:rsidRPr="001D5950" w:rsidR="001D5950">
        <w:rPr>
          <w:color w:val="4472C4" w:themeColor="accent1"/>
          <w:sz w:val="20"/>
          <w:szCs w:val="20"/>
          <w14:ligatures w14:val="none"/>
        </w:rPr>
        <w:tab/>
      </w:r>
      <w:r w:rsidRPr="001D5950" w:rsidR="001D5950">
        <w:rPr>
          <w:color w:val="4472C4" w:themeColor="accent1"/>
          <w:sz w:val="20"/>
          <w:szCs w:val="20"/>
          <w14:ligatures w14:val="none"/>
        </w:rPr>
        <w:tab/>
      </w:r>
      <w:r w:rsidRPr="00562374">
        <w:rPr>
          <w:b/>
          <w:color w:val="4472C4" w:themeColor="accent1"/>
          <w:spacing w:val="11"/>
          <w:w w:val="95"/>
          <w:sz w:val="20"/>
          <w:szCs w:val="20"/>
          <w14:ligatures w14:val="none"/>
        </w:rPr>
        <w:t>DATE</w:t>
      </w:r>
      <w:r w:rsidRPr="00562374">
        <w:rPr>
          <w:b/>
          <w:color w:val="4472C4" w:themeColor="accent1"/>
          <w:w w:val="95"/>
          <w:sz w:val="20"/>
          <w:szCs w:val="20"/>
          <w14:ligatures w14:val="none"/>
        </w:rPr>
        <w:t>:</w:t>
      </w:r>
      <w:r w:rsidRPr="001D5950" w:rsidR="001D5950">
        <w:rPr>
          <w:b/>
          <w:color w:val="4472C4" w:themeColor="accent1"/>
          <w:w w:val="95"/>
          <w:sz w:val="20"/>
          <w:szCs w:val="20"/>
          <w14:ligatures w14:val="none"/>
        </w:rPr>
        <w:tab/>
      </w:r>
      <w:r w:rsidRPr="001D5950" w:rsidR="001D5950">
        <w:rPr>
          <w:b/>
          <w:color w:val="4472C4" w:themeColor="accent1"/>
          <w:w w:val="95"/>
          <w:sz w:val="20"/>
          <w:szCs w:val="20"/>
          <w14:ligatures w14:val="none"/>
        </w:rPr>
        <w:tab/>
      </w:r>
      <w:r w:rsidRPr="001D5950" w:rsidR="001D5950">
        <w:rPr>
          <w:b/>
          <w:color w:val="4472C4" w:themeColor="accent1"/>
          <w:w w:val="95"/>
          <w:sz w:val="20"/>
          <w:szCs w:val="20"/>
          <w14:ligatures w14:val="none"/>
        </w:rPr>
        <w:tab/>
      </w:r>
      <w:r w:rsidRPr="00562374">
        <w:rPr>
          <w:b/>
          <w:color w:val="4472C4" w:themeColor="accent1"/>
          <w:spacing w:val="11"/>
          <w:w w:val="95"/>
          <w:sz w:val="20"/>
          <w:szCs w:val="20"/>
          <w14:ligatures w14:val="none"/>
        </w:rPr>
        <w:t>REVIEW</w:t>
      </w:r>
      <w:r w:rsidRPr="00562374">
        <w:rPr>
          <w:b/>
          <w:color w:val="4472C4" w:themeColor="accent1"/>
          <w:sz w:val="20"/>
          <w:szCs w:val="20"/>
          <w14:ligatures w14:val="none"/>
        </w:rPr>
        <w:t xml:space="preserve"> DATE:</w:t>
      </w:r>
    </w:p>
    <w:p w:rsidR="00453933" w:rsidP="00453933" w:rsidRDefault="00742758" w14:paraId="190C6B72" w14:textId="20D41573">
      <w:pPr>
        <w:pStyle w:val="Heading1"/>
        <w:spacing w:before="24"/>
        <w:ind w:left="180" w:firstLine="720"/>
        <w:rPr>
          <w:color w:val="70AD47" w:themeColor="accent6"/>
        </w:rPr>
      </w:pPr>
      <w:r>
        <w:rPr>
          <w:noProof/>
        </w:rPr>
        <mc:AlternateContent>
          <mc:Choice Requires="wps">
            <w:drawing>
              <wp:anchor distT="0" distB="0" distL="114300" distR="114300" simplePos="0" relativeHeight="251669504" behindDoc="0" locked="0" layoutInCell="1" allowOverlap="1" wp14:anchorId="1A3785C0" wp14:editId="098A7C6D">
                <wp:simplePos x="0" y="0"/>
                <wp:positionH relativeFrom="margin">
                  <wp:posOffset>148590</wp:posOffset>
                </wp:positionH>
                <wp:positionV relativeFrom="paragraph">
                  <wp:posOffset>145415</wp:posOffset>
                </wp:positionV>
                <wp:extent cx="6008370" cy="9525"/>
                <wp:effectExtent l="15240" t="12065" r="15240" b="16510"/>
                <wp:wrapNone/>
                <wp:docPr id="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08370" cy="9525"/>
                        </a:xfrm>
                        <a:prstGeom prst="line">
                          <a:avLst/>
                        </a:prstGeom>
                        <a:noFill/>
                        <a:ln w="22225">
                          <a:solidFill>
                            <a:schemeClr val="accent2">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7"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color="#ed7d31 [3205]" strokeweight="1.75pt" from="11.7pt,11.45pt" to="484.8pt,12.2pt" w14:anchorId="6606F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">
                <v:stroke joinstyle="miter"/>
                <w10:wrap anchorx="margin"/>
              </v:line>
            </w:pict>
          </mc:Fallback>
        </mc:AlternateContent>
      </w:r>
    </w:p>
    <w:p w:rsidR="00453933" w:rsidP="00453933" w:rsidRDefault="00453933" w14:paraId="275C68CF" w14:textId="77777777">
      <w:pPr>
        <w:pStyle w:val="Heading1"/>
        <w:spacing w:before="24"/>
        <w:ind w:left="180" w:firstLine="720"/>
        <w:rPr>
          <w:color w:val="70AD47" w:themeColor="accent6"/>
        </w:rPr>
      </w:pPr>
    </w:p>
    <w:p w:rsidRPr="002D2C6B" w:rsidR="00AA263F" w:rsidP="00453933" w:rsidRDefault="00AA263F" w14:paraId="1324FE5F" w14:textId="0417FD48">
      <w:pPr>
        <w:pStyle w:val="Heading1"/>
        <w:spacing w:before="24"/>
        <w:ind w:left="180" w:firstLine="720"/>
        <w:rPr>
          <w:color w:val="70AD47" w:themeColor="accent6"/>
        </w:rPr>
      </w:pPr>
      <w:r w:rsidRPr="002D2C6B">
        <w:rPr>
          <w:color w:val="70AD47" w:themeColor="accent6"/>
        </w:rPr>
        <w:t>Your Wellness Action Plan</w:t>
      </w:r>
    </w:p>
    <w:p w:rsidRPr="002D2C6B" w:rsidR="00AA263F" w:rsidP="00AA263F" w:rsidRDefault="00AA263F" w14:paraId="0D3F4294" w14:textId="77777777">
      <w:pPr>
        <w:pStyle w:val="BodyText"/>
        <w:ind w:left="624"/>
        <w:rPr>
          <w:color w:val="70AD47" w:themeColor="accent6"/>
          <w:w w:val="110"/>
        </w:rPr>
      </w:pPr>
    </w:p>
    <w:p w:rsidRPr="009D5F15" w:rsidR="00471B56" w:rsidP="00884DAA" w:rsidRDefault="00027A33" w14:paraId="3C224BA5" w14:textId="50F316DE">
      <w:pPr>
        <w:pStyle w:val="ListParagraph"/>
        <w:ind w:left="900"/>
        <w:rPr>
          <w:rStyle w:val="SubtleEmphasis"/>
          <w:i w:val="0"/>
          <w:iCs w:val="0"/>
        </w:rPr>
      </w:pPr>
      <w:r w:rsidRPr="009D5F15">
        <w:rPr>
          <w:rStyle w:val="SubtleEmphasis"/>
          <w:i w:val="0"/>
          <w:iCs w:val="0"/>
        </w:rPr>
        <w:t xml:space="preserve">Crohn’s and Colitis can make work more difficult. The aim of this Wellness Action Plan is to help your employer to understand how your condition effects your ability to do your job, what behaviours and habits you can adopt and what support is available to </w:t>
      </w:r>
      <w:r w:rsidRPr="009D5F15" w:rsidR="00471B56">
        <w:rPr>
          <w:rStyle w:val="SubtleEmphasis"/>
          <w:i w:val="0"/>
          <w:iCs w:val="0"/>
        </w:rPr>
        <w:t xml:space="preserve">yon. </w:t>
      </w:r>
    </w:p>
    <w:p w:rsidR="009D5F15" w:rsidP="009D5F15" w:rsidRDefault="009D5F15" w14:paraId="6C0E9E41" w14:textId="77777777">
      <w:pPr>
        <w:pStyle w:val="ListParagraph"/>
        <w:rPr>
          <w:rStyle w:val="SubtleEmphasis"/>
          <w:i w:val="0"/>
          <w:iCs w:val="0"/>
        </w:rPr>
      </w:pPr>
    </w:p>
    <w:p w:rsidRPr="009D5F15" w:rsidR="00AA263F" w:rsidP="00884DAA" w:rsidRDefault="00453933" w14:paraId="7E4A3725" w14:textId="585A4B75">
      <w:pPr>
        <w:pStyle w:val="ListParagraph"/>
        <w:ind w:left="900"/>
        <w:rPr>
          <w:rStyle w:val="SubtleEmphasis"/>
          <w:i w:val="0"/>
          <w:iCs w:val="0"/>
        </w:rPr>
      </w:pPr>
      <w:r w:rsidRPr="009D5F15">
        <w:rPr>
          <w:rStyle w:val="SubtleEmphasis"/>
          <w:i w:val="0"/>
          <w:iCs w:val="0"/>
        </w:rPr>
        <w:t>If</w:t>
      </w:r>
      <w:r w:rsidRPr="009D5F15" w:rsidR="00AA263F">
        <w:rPr>
          <w:rStyle w:val="SubtleEmphasis"/>
          <w:i w:val="0"/>
          <w:iCs w:val="0"/>
        </w:rPr>
        <w:t xml:space="preserve"> you do experience a </w:t>
      </w:r>
      <w:r w:rsidRPr="009D5F15" w:rsidR="00DE547F">
        <w:rPr>
          <w:rStyle w:val="SubtleEmphasis"/>
          <w:i w:val="0"/>
          <w:iCs w:val="0"/>
        </w:rPr>
        <w:t xml:space="preserve">health </w:t>
      </w:r>
      <w:r w:rsidRPr="009D5F15" w:rsidR="00AA263F">
        <w:rPr>
          <w:rStyle w:val="SubtleEmphasis"/>
          <w:i w:val="0"/>
          <w:iCs w:val="0"/>
        </w:rPr>
        <w:t>issue, you and your manager will both be able to refer to your Wellness Action Plan and implement the ideas in it to support you.</w:t>
      </w:r>
    </w:p>
    <w:p w:rsidR="00884DAA" w:rsidP="00884DAA" w:rsidRDefault="00884DAA" w14:paraId="630AAC78" w14:textId="77777777">
      <w:pPr>
        <w:pStyle w:val="ListParagraph"/>
        <w:ind w:left="180" w:firstLine="720"/>
        <w:rPr>
          <w:rStyle w:val="SubtleEmphasis"/>
          <w:i w:val="0"/>
          <w:iCs w:val="0"/>
        </w:rPr>
      </w:pPr>
    </w:p>
    <w:p w:rsidRPr="009D5F15" w:rsidR="00AA263F" w:rsidP="00884DAA" w:rsidRDefault="00AA263F" w14:paraId="0032939C" w14:textId="057134FE">
      <w:pPr>
        <w:pStyle w:val="ListParagraph"/>
        <w:ind w:left="180" w:firstLine="720"/>
        <w:rPr>
          <w:rStyle w:val="SubtleEmphasis"/>
          <w:i w:val="0"/>
          <w:iCs w:val="0"/>
        </w:rPr>
      </w:pPr>
      <w:r w:rsidRPr="009D5F15">
        <w:rPr>
          <w:rStyle w:val="SubtleEmphasis"/>
          <w:i w:val="0"/>
          <w:iCs w:val="0"/>
        </w:rPr>
        <w:t xml:space="preserve">It’s important to review your Wellness Action Plan regularly to reflect new knowledge </w:t>
      </w:r>
    </w:p>
    <w:p w:rsidRPr="00BA3B64" w:rsidR="00AA263F" w:rsidP="00884DAA" w:rsidRDefault="00AA263F" w14:paraId="2F55833E" w14:textId="77777777">
      <w:pPr>
        <w:pStyle w:val="ListParagraph"/>
        <w:ind w:left="180" w:firstLine="720"/>
        <w:rPr>
          <w:rStyle w:val="SubtleEmphasis"/>
          <w:i w:val="0"/>
          <w:iCs w:val="0"/>
        </w:rPr>
      </w:pPr>
      <w:r w:rsidRPr="009D5F15">
        <w:rPr>
          <w:rStyle w:val="SubtleEmphasis"/>
          <w:i w:val="0"/>
          <w:iCs w:val="0"/>
        </w:rPr>
        <w:t>or insights</w:t>
      </w:r>
      <w:r w:rsidRPr="00BA3B64">
        <w:rPr>
          <w:rStyle w:val="SubtleEmphasis"/>
        </w:rPr>
        <w:t>.</w:t>
      </w:r>
    </w:p>
    <w:p w:rsidRPr="00BA3B64" w:rsidR="00AA263F" w:rsidP="00AA263F" w:rsidRDefault="00AA263F" w14:paraId="7E98A482" w14:textId="7177FCB3">
      <w:pPr>
        <w:pStyle w:val="BodyText"/>
        <w:ind w:left="850" w:right="1020"/>
        <w:rPr>
          <w:rStyle w:val="SubtleEmphasis"/>
          <w:i w:val="0"/>
          <w:iCs w:val="0"/>
        </w:rPr>
      </w:pPr>
    </w:p>
    <w:p w:rsidRPr="00BA3B64" w:rsidR="00AA263F" w:rsidP="00AA263F" w:rsidRDefault="00AA263F" w14:paraId="40EC064A" w14:textId="77777777">
      <w:pPr>
        <w:pStyle w:val="BodyText"/>
        <w:ind w:left="850" w:right="1020"/>
        <w:rPr>
          <w:rStyle w:val="SubtleEmphasis"/>
          <w:i w:val="0"/>
          <w:iCs w:val="0"/>
        </w:rPr>
      </w:pPr>
    </w:p>
    <w:p w:rsidRPr="00DE547F" w:rsidR="00AC1290" w:rsidP="00AC1290" w:rsidRDefault="00CD74C2" w14:paraId="5EDCD5AA" w14:textId="054FEA48">
      <w:pPr>
        <w:pStyle w:val="Heading1"/>
        <w:spacing w:before="25" w:after="240"/>
        <w:ind w:left="839"/>
        <w:rPr>
          <w:color w:val="70AD47" w:themeColor="accent6"/>
        </w:rPr>
      </w:pPr>
      <w:r>
        <w:rPr>
          <w:color w:val="70AD47" w:themeColor="accent6"/>
        </w:rPr>
        <w:t>What is IBD?</w:t>
      </w:r>
    </w:p>
    <w:p w:rsidR="00635325" w:rsidP="00635325" w:rsidRDefault="00635325" w14:paraId="39BFCCF9" w14:textId="77777777">
      <w:pPr>
        <w:pStyle w:val="Heading1"/>
        <w:spacing w:before="25" w:after="240"/>
        <w:ind w:left="839" w:right="567"/>
        <w:rPr>
          <w:rStyle w:val="Emphasis"/>
          <w:b w:val="0"/>
          <w:bCs w:val="0"/>
          <w:i w:val="0"/>
          <w:iCs w:val="0"/>
          <w:sz w:val="20"/>
          <w:szCs w:val="20"/>
        </w:rPr>
      </w:pPr>
      <w:r w:rsidRPr="00AC1290">
        <w:rPr>
          <w:rStyle w:val="Emphasis"/>
          <w:b w:val="0"/>
          <w:bCs w:val="0"/>
          <w:i w:val="0"/>
          <w:iCs w:val="0"/>
          <w:sz w:val="20"/>
          <w:szCs w:val="20"/>
        </w:rPr>
        <w:t xml:space="preserve">Crohn’s or Colitis </w:t>
      </w:r>
      <w:r>
        <w:rPr>
          <w:rStyle w:val="Emphasis"/>
          <w:b w:val="0"/>
          <w:bCs w:val="0"/>
          <w:i w:val="0"/>
          <w:iCs w:val="0"/>
          <w:sz w:val="20"/>
          <w:szCs w:val="20"/>
        </w:rPr>
        <w:t xml:space="preserve">are </w:t>
      </w:r>
      <w:r w:rsidRPr="00AC1290">
        <w:rPr>
          <w:rStyle w:val="Emphasis"/>
          <w:b w:val="0"/>
          <w:bCs w:val="0"/>
          <w:i w:val="0"/>
          <w:iCs w:val="0"/>
          <w:sz w:val="20"/>
          <w:szCs w:val="20"/>
        </w:rPr>
        <w:t>Inflammatory Bowel Diseases (IBD)</w:t>
      </w:r>
      <w:r>
        <w:rPr>
          <w:rStyle w:val="Emphasis"/>
          <w:b w:val="0"/>
          <w:bCs w:val="0"/>
          <w:i w:val="0"/>
          <w:iCs w:val="0"/>
          <w:sz w:val="20"/>
          <w:szCs w:val="20"/>
        </w:rPr>
        <w:t>.</w:t>
      </w:r>
      <w:r w:rsidRPr="00AC1290">
        <w:rPr>
          <w:rStyle w:val="Emphasis"/>
          <w:b w:val="0"/>
          <w:bCs w:val="0"/>
          <w:i w:val="0"/>
          <w:iCs w:val="0"/>
          <w:sz w:val="20"/>
          <w:szCs w:val="20"/>
        </w:rPr>
        <w:t xml:space="preserve"> </w:t>
      </w:r>
      <w:r>
        <w:rPr>
          <w:rStyle w:val="Emphasis"/>
          <w:b w:val="0"/>
          <w:bCs w:val="0"/>
          <w:i w:val="0"/>
          <w:iCs w:val="0"/>
          <w:sz w:val="20"/>
          <w:szCs w:val="20"/>
        </w:rPr>
        <w:t xml:space="preserve">These </w:t>
      </w:r>
      <w:r w:rsidRPr="00AC1290">
        <w:rPr>
          <w:rStyle w:val="Emphasis"/>
          <w:b w:val="0"/>
          <w:bCs w:val="0"/>
          <w:i w:val="0"/>
          <w:iCs w:val="0"/>
          <w:sz w:val="20"/>
          <w:szCs w:val="20"/>
        </w:rPr>
        <w:t xml:space="preserve">diseases affect the intestines. </w:t>
      </w:r>
      <w:r>
        <w:rPr>
          <w:rStyle w:val="Emphasis"/>
          <w:b w:val="0"/>
          <w:bCs w:val="0"/>
          <w:i w:val="0"/>
          <w:iCs w:val="0"/>
          <w:sz w:val="20"/>
          <w:szCs w:val="20"/>
        </w:rPr>
        <w:t>IBD is</w:t>
      </w:r>
      <w:r w:rsidRPr="00AC1290">
        <w:rPr>
          <w:rStyle w:val="Emphasis"/>
          <w:b w:val="0"/>
          <w:bCs w:val="0"/>
          <w:i w:val="0"/>
          <w:iCs w:val="0"/>
          <w:sz w:val="20"/>
          <w:szCs w:val="20"/>
        </w:rPr>
        <w:t xml:space="preserve"> debilitating, painful and </w:t>
      </w:r>
      <w:r>
        <w:rPr>
          <w:rStyle w:val="Emphasis"/>
          <w:b w:val="0"/>
          <w:bCs w:val="0"/>
          <w:i w:val="0"/>
          <w:iCs w:val="0"/>
          <w:sz w:val="20"/>
          <w:szCs w:val="20"/>
        </w:rPr>
        <w:t xml:space="preserve">often </w:t>
      </w:r>
      <w:r w:rsidRPr="00AC1290">
        <w:rPr>
          <w:rStyle w:val="Emphasis"/>
          <w:b w:val="0"/>
          <w:bCs w:val="0"/>
          <w:i w:val="0"/>
          <w:iCs w:val="0"/>
          <w:sz w:val="20"/>
          <w:szCs w:val="20"/>
        </w:rPr>
        <w:t xml:space="preserve">misunderstood. The condition can flare up at any time, and there is no cure. </w:t>
      </w:r>
    </w:p>
    <w:p w:rsidR="00635325" w:rsidP="00635325" w:rsidRDefault="00635325" w14:paraId="0E2735BE" w14:textId="77777777">
      <w:pPr>
        <w:pStyle w:val="Heading1"/>
        <w:spacing w:before="25" w:after="240"/>
        <w:ind w:left="839" w:right="567"/>
        <w:rPr>
          <w:rStyle w:val="Emphasis"/>
          <w:b w:val="0"/>
          <w:bCs w:val="0"/>
          <w:i w:val="0"/>
          <w:iCs w:val="0"/>
          <w:sz w:val="20"/>
          <w:szCs w:val="20"/>
        </w:rPr>
      </w:pPr>
      <w:r w:rsidRPr="00AC1290">
        <w:rPr>
          <w:rStyle w:val="Emphasis"/>
          <w:b w:val="0"/>
          <w:bCs w:val="0"/>
          <w:i w:val="0"/>
          <w:iCs w:val="0"/>
          <w:sz w:val="20"/>
          <w:szCs w:val="20"/>
        </w:rPr>
        <w:t>Many people with have periods of time when they are symptom-free.</w:t>
      </w:r>
      <w:r>
        <w:rPr>
          <w:rStyle w:val="Emphasis"/>
          <w:b w:val="0"/>
          <w:bCs w:val="0"/>
          <w:i w:val="0"/>
          <w:iCs w:val="0"/>
          <w:sz w:val="20"/>
          <w:szCs w:val="20"/>
        </w:rPr>
        <w:t xml:space="preserve"> They </w:t>
      </w:r>
      <w:r w:rsidRPr="00AC1290">
        <w:rPr>
          <w:rStyle w:val="Emphasis"/>
          <w:b w:val="0"/>
          <w:bCs w:val="0"/>
          <w:i w:val="0"/>
          <w:iCs w:val="0"/>
          <w:sz w:val="20"/>
          <w:szCs w:val="20"/>
        </w:rPr>
        <w:t>will benefit from having an employer who is supportive. This will allow them to manage their condition and continue working.</w:t>
      </w:r>
    </w:p>
    <w:p w:rsidRPr="00AC1290" w:rsidR="00635325" w:rsidP="00635325" w:rsidRDefault="00635325" w14:paraId="11455FDE" w14:textId="77777777">
      <w:pPr>
        <w:pStyle w:val="Heading1"/>
        <w:spacing w:before="25" w:after="240"/>
        <w:ind w:left="839" w:right="567"/>
        <w:rPr>
          <w:rStyle w:val="Emphasis"/>
          <w:b w:val="0"/>
          <w:bCs w:val="0"/>
          <w:i w:val="0"/>
          <w:iCs w:val="0"/>
          <w:sz w:val="20"/>
          <w:szCs w:val="20"/>
        </w:rPr>
      </w:pPr>
      <w:r>
        <w:rPr>
          <w:rStyle w:val="Emphasis"/>
          <w:b w:val="0"/>
          <w:bCs w:val="0"/>
          <w:i w:val="0"/>
          <w:iCs w:val="0"/>
          <w:sz w:val="20"/>
          <w:szCs w:val="20"/>
        </w:rPr>
        <w:t>IBD</w:t>
      </w:r>
      <w:r w:rsidRPr="00DE547F">
        <w:rPr>
          <w:rStyle w:val="Emphasis"/>
          <w:b w:val="0"/>
          <w:bCs w:val="0"/>
          <w:i w:val="0"/>
          <w:iCs w:val="0"/>
          <w:sz w:val="20"/>
          <w:szCs w:val="20"/>
        </w:rPr>
        <w:t xml:space="preserve"> affect</w:t>
      </w:r>
      <w:r>
        <w:rPr>
          <w:rStyle w:val="Emphasis"/>
          <w:b w:val="0"/>
          <w:bCs w:val="0"/>
          <w:i w:val="0"/>
          <w:iCs w:val="0"/>
          <w:sz w:val="20"/>
          <w:szCs w:val="20"/>
        </w:rPr>
        <w:t>s</w:t>
      </w:r>
      <w:r w:rsidRPr="00DE547F">
        <w:rPr>
          <w:rStyle w:val="Emphasis"/>
          <w:b w:val="0"/>
          <w:bCs w:val="0"/>
          <w:i w:val="0"/>
          <w:iCs w:val="0"/>
          <w:sz w:val="20"/>
          <w:szCs w:val="20"/>
        </w:rPr>
        <w:t xml:space="preserve"> more than the digestive tract. Nearly every area of your life can be affected. Each person is affected by Crohn’s or Colitis differently. Most people who have </w:t>
      </w:r>
      <w:r>
        <w:rPr>
          <w:rStyle w:val="Emphasis"/>
          <w:b w:val="0"/>
          <w:bCs w:val="0"/>
          <w:i w:val="0"/>
          <w:iCs w:val="0"/>
          <w:sz w:val="20"/>
          <w:szCs w:val="20"/>
        </w:rPr>
        <w:t xml:space="preserve">IBD </w:t>
      </w:r>
      <w:r w:rsidRPr="00DE547F">
        <w:rPr>
          <w:rStyle w:val="Emphasis"/>
          <w:b w:val="0"/>
          <w:bCs w:val="0"/>
          <w:i w:val="0"/>
          <w:iCs w:val="0"/>
          <w:sz w:val="20"/>
          <w:szCs w:val="20"/>
        </w:rPr>
        <w:t>feel fine for most of the day</w:t>
      </w:r>
      <w:r>
        <w:rPr>
          <w:rStyle w:val="Emphasis"/>
          <w:b w:val="0"/>
          <w:bCs w:val="0"/>
          <w:i w:val="0"/>
          <w:iCs w:val="0"/>
          <w:sz w:val="20"/>
          <w:szCs w:val="20"/>
        </w:rPr>
        <w:t xml:space="preserve"> but for some, it can be more difficult to find the right treatment.</w:t>
      </w:r>
    </w:p>
    <w:p w:rsidRPr="00AC1290" w:rsidR="00635325" w:rsidP="00635325" w:rsidRDefault="00635325" w14:paraId="2D7B70B6" w14:textId="77777777">
      <w:pPr>
        <w:pStyle w:val="Heading1"/>
        <w:spacing w:before="25" w:after="240"/>
        <w:ind w:left="839" w:right="567"/>
        <w:rPr>
          <w:rStyle w:val="Emphasis"/>
          <w:b w:val="0"/>
          <w:bCs w:val="0"/>
          <w:i w:val="0"/>
          <w:iCs w:val="0"/>
          <w:sz w:val="20"/>
          <w:szCs w:val="20"/>
        </w:rPr>
      </w:pPr>
      <w:r>
        <w:rPr>
          <w:rStyle w:val="Emphasis"/>
          <w:b w:val="0"/>
          <w:bCs w:val="0"/>
          <w:i w:val="0"/>
          <w:iCs w:val="0"/>
          <w:sz w:val="20"/>
          <w:szCs w:val="20"/>
        </w:rPr>
        <w:t>The most common symptoms for someone suffering from a flare up include d</w:t>
      </w:r>
      <w:r w:rsidRPr="00AC1290">
        <w:rPr>
          <w:rStyle w:val="Emphasis"/>
          <w:b w:val="0"/>
          <w:bCs w:val="0"/>
          <w:i w:val="0"/>
          <w:iCs w:val="0"/>
          <w:sz w:val="20"/>
          <w:szCs w:val="20"/>
        </w:rPr>
        <w:t>iarrhoea</w:t>
      </w:r>
      <w:r>
        <w:rPr>
          <w:rStyle w:val="Emphasis"/>
          <w:b w:val="0"/>
          <w:bCs w:val="0"/>
          <w:i w:val="0"/>
          <w:iCs w:val="0"/>
          <w:sz w:val="20"/>
          <w:szCs w:val="20"/>
        </w:rPr>
        <w:t xml:space="preserve">, </w:t>
      </w:r>
      <w:r w:rsidRPr="00AC1290">
        <w:rPr>
          <w:rStyle w:val="Emphasis"/>
          <w:b w:val="0"/>
          <w:bCs w:val="0"/>
          <w:i w:val="0"/>
          <w:iCs w:val="0"/>
          <w:sz w:val="20"/>
          <w:szCs w:val="20"/>
        </w:rPr>
        <w:t>fever</w:t>
      </w:r>
      <w:r>
        <w:rPr>
          <w:rStyle w:val="Emphasis"/>
          <w:b w:val="0"/>
          <w:bCs w:val="0"/>
          <w:i w:val="0"/>
          <w:iCs w:val="0"/>
          <w:sz w:val="20"/>
          <w:szCs w:val="20"/>
        </w:rPr>
        <w:t xml:space="preserve">, </w:t>
      </w:r>
      <w:r w:rsidRPr="00AC1290">
        <w:rPr>
          <w:rStyle w:val="Emphasis"/>
          <w:b w:val="0"/>
          <w:bCs w:val="0"/>
          <w:i w:val="0"/>
          <w:iCs w:val="0"/>
          <w:sz w:val="20"/>
          <w:szCs w:val="20"/>
        </w:rPr>
        <w:t>fatigue</w:t>
      </w:r>
      <w:r>
        <w:rPr>
          <w:rStyle w:val="Emphasis"/>
          <w:b w:val="0"/>
          <w:bCs w:val="0"/>
          <w:i w:val="0"/>
          <w:iCs w:val="0"/>
          <w:sz w:val="20"/>
          <w:szCs w:val="20"/>
        </w:rPr>
        <w:t xml:space="preserve">, </w:t>
      </w:r>
      <w:r w:rsidRPr="00AC1290">
        <w:rPr>
          <w:rStyle w:val="Emphasis"/>
          <w:b w:val="0"/>
          <w:bCs w:val="0"/>
          <w:i w:val="0"/>
          <w:iCs w:val="0"/>
          <w:sz w:val="20"/>
          <w:szCs w:val="20"/>
        </w:rPr>
        <w:t>abdominal pain</w:t>
      </w:r>
      <w:r>
        <w:rPr>
          <w:rStyle w:val="Emphasis"/>
          <w:b w:val="0"/>
          <w:bCs w:val="0"/>
          <w:i w:val="0"/>
          <w:iCs w:val="0"/>
          <w:sz w:val="20"/>
          <w:szCs w:val="20"/>
        </w:rPr>
        <w:t>/</w:t>
      </w:r>
      <w:r w:rsidRPr="00AC1290">
        <w:rPr>
          <w:rStyle w:val="Emphasis"/>
          <w:b w:val="0"/>
          <w:bCs w:val="0"/>
          <w:i w:val="0"/>
          <w:iCs w:val="0"/>
          <w:sz w:val="20"/>
          <w:szCs w:val="20"/>
        </w:rPr>
        <w:t>cramping</w:t>
      </w:r>
      <w:r>
        <w:rPr>
          <w:rStyle w:val="Emphasis"/>
          <w:b w:val="0"/>
          <w:bCs w:val="0"/>
          <w:i w:val="0"/>
          <w:iCs w:val="0"/>
          <w:sz w:val="20"/>
          <w:szCs w:val="20"/>
        </w:rPr>
        <w:t xml:space="preserve">, frequent visits to the toilet, </w:t>
      </w:r>
      <w:r w:rsidRPr="00AC1290">
        <w:rPr>
          <w:rStyle w:val="Emphasis"/>
          <w:b w:val="0"/>
          <w:bCs w:val="0"/>
          <w:i w:val="0"/>
          <w:iCs w:val="0"/>
          <w:sz w:val="20"/>
          <w:szCs w:val="20"/>
        </w:rPr>
        <w:t>mouth sores</w:t>
      </w:r>
      <w:r>
        <w:rPr>
          <w:rStyle w:val="Emphasis"/>
          <w:b w:val="0"/>
          <w:bCs w:val="0"/>
          <w:i w:val="0"/>
          <w:iCs w:val="0"/>
          <w:sz w:val="20"/>
          <w:szCs w:val="20"/>
        </w:rPr>
        <w:t xml:space="preserve"> a r</w:t>
      </w:r>
      <w:r w:rsidRPr="00AC1290">
        <w:rPr>
          <w:rStyle w:val="Emphasis"/>
          <w:b w:val="0"/>
          <w:bCs w:val="0"/>
          <w:i w:val="0"/>
          <w:iCs w:val="0"/>
          <w:sz w:val="20"/>
          <w:szCs w:val="20"/>
        </w:rPr>
        <w:t>educed appetite and weight loss.</w:t>
      </w:r>
      <w:r>
        <w:rPr>
          <w:rStyle w:val="Emphasis"/>
          <w:b w:val="0"/>
          <w:bCs w:val="0"/>
          <w:i w:val="0"/>
          <w:iCs w:val="0"/>
          <w:sz w:val="20"/>
          <w:szCs w:val="20"/>
        </w:rPr>
        <w:t xml:space="preserve"> </w:t>
      </w:r>
      <w:r w:rsidRPr="00AC1290">
        <w:rPr>
          <w:rStyle w:val="Emphasis"/>
          <w:b w:val="0"/>
          <w:bCs w:val="0"/>
          <w:i w:val="0"/>
          <w:iCs w:val="0"/>
          <w:sz w:val="20"/>
          <w:szCs w:val="20"/>
        </w:rPr>
        <w:t>Some people may also experience painful joints, eye issues, mouth ulcers, or skin rashes</w:t>
      </w:r>
      <w:r>
        <w:rPr>
          <w:rStyle w:val="Emphasis"/>
          <w:b w:val="0"/>
          <w:bCs w:val="0"/>
          <w:i w:val="0"/>
          <w:iCs w:val="0"/>
          <w:sz w:val="20"/>
          <w:szCs w:val="20"/>
        </w:rPr>
        <w:t>, although these symptoms are rarer.</w:t>
      </w:r>
    </w:p>
    <w:p w:rsidR="00635325" w:rsidP="00635325" w:rsidRDefault="00635325" w14:paraId="31AFA0FD" w14:textId="56EE957D">
      <w:pPr>
        <w:pStyle w:val="Heading1"/>
        <w:spacing w:before="25" w:after="240"/>
        <w:ind w:left="839" w:right="567" w:firstLine="15"/>
        <w:rPr>
          <w:rStyle w:val="Emphasis"/>
          <w:b w:val="0"/>
          <w:bCs w:val="0"/>
          <w:i w:val="0"/>
          <w:iCs w:val="0"/>
          <w:sz w:val="20"/>
          <w:szCs w:val="20"/>
        </w:rPr>
      </w:pPr>
      <w:r w:rsidRPr="00DE547F">
        <w:rPr>
          <w:rStyle w:val="Emphasis"/>
          <w:b w:val="0"/>
          <w:bCs w:val="0"/>
          <w:i w:val="0"/>
          <w:iCs w:val="0"/>
          <w:sz w:val="20"/>
          <w:szCs w:val="20"/>
        </w:rPr>
        <w:t xml:space="preserve">Crohn's disease and colitis patients can experience periods of remission when their symptoms are controlled. They may also have flare-ups during which symptoms become more </w:t>
      </w:r>
      <w:r w:rsidRPr="00DE547F" w:rsidR="001D5950">
        <w:rPr>
          <w:rStyle w:val="Emphasis"/>
          <w:b w:val="0"/>
          <w:bCs w:val="0"/>
          <w:i w:val="0"/>
          <w:iCs w:val="0"/>
          <w:sz w:val="20"/>
          <w:szCs w:val="20"/>
        </w:rPr>
        <w:t>intense.</w:t>
      </w:r>
    </w:p>
    <w:p w:rsidR="001D5950" w:rsidP="00635325" w:rsidRDefault="001D5950" w14:paraId="36383B78" w14:textId="77777777">
      <w:pPr>
        <w:pStyle w:val="Heading1"/>
        <w:spacing w:before="25" w:after="240"/>
        <w:ind w:left="839" w:right="567" w:firstLine="15"/>
        <w:rPr>
          <w:rStyle w:val="Emphasis"/>
          <w:b w:val="0"/>
          <w:bCs w:val="0"/>
          <w:i w:val="0"/>
          <w:iCs w:val="0"/>
          <w:sz w:val="20"/>
          <w:szCs w:val="20"/>
        </w:rPr>
      </w:pPr>
    </w:p>
    <w:p w:rsidRPr="001D5950" w:rsidR="00CD74C2" w:rsidP="001D5950" w:rsidRDefault="00CD74C2" w14:paraId="45E25838" w14:textId="5DD65DD7">
      <w:pPr>
        <w:pStyle w:val="Heading1"/>
        <w:spacing w:after="240"/>
        <w:rPr>
          <w:rStyle w:val="Emphasis"/>
          <w:i w:val="0"/>
          <w:iCs w:val="0"/>
          <w:color w:val="70AD47" w:themeColor="accent6"/>
          <w:sz w:val="20"/>
          <w:szCs w:val="20"/>
        </w:rPr>
      </w:pPr>
      <w:r>
        <w:rPr>
          <w:rStyle w:val="Emphasis"/>
          <w:i w:val="0"/>
          <w:iCs w:val="0"/>
          <w:sz w:val="20"/>
          <w:szCs w:val="20"/>
        </w:rPr>
        <w:tab/>
      </w:r>
      <w:r w:rsidRPr="00CD74C2">
        <w:rPr>
          <w:rStyle w:val="Emphasis"/>
          <w:i w:val="0"/>
          <w:iCs w:val="0"/>
          <w:color w:val="70AD47" w:themeColor="accent6"/>
          <w:sz w:val="20"/>
          <w:szCs w:val="20"/>
        </w:rPr>
        <w:t xml:space="preserve">  </w:t>
      </w:r>
      <w:r w:rsidRPr="00CD74C2">
        <w:rPr>
          <w:rStyle w:val="Emphasis"/>
          <w:i w:val="0"/>
          <w:iCs w:val="0"/>
          <w:color w:val="70AD47" w:themeColor="accent6"/>
        </w:rPr>
        <w:t>Stigma</w:t>
      </w:r>
    </w:p>
    <w:p w:rsidRPr="009A5B36" w:rsidR="009A5B36" w:rsidP="009A5B36" w:rsidRDefault="009A5B36" w14:paraId="42374A1E" w14:textId="18F3257D">
      <w:pPr>
        <w:pStyle w:val="Heading1"/>
        <w:spacing w:before="25" w:after="240"/>
        <w:ind w:left="839" w:right="567" w:firstLine="15"/>
        <w:rPr>
          <w:rStyle w:val="Emphasis"/>
          <w:b w:val="0"/>
          <w:bCs w:val="0"/>
          <w:i w:val="0"/>
          <w:iCs w:val="0"/>
          <w:sz w:val="20"/>
          <w:szCs w:val="20"/>
        </w:rPr>
      </w:pPr>
      <w:r w:rsidRPr="009A5B36">
        <w:rPr>
          <w:rStyle w:val="Emphasis"/>
          <w:b w:val="0"/>
          <w:bCs w:val="0"/>
          <w:i w:val="0"/>
          <w:iCs w:val="0"/>
          <w:sz w:val="20"/>
          <w:szCs w:val="20"/>
        </w:rPr>
        <w:t>Two of the main symptoms of IBD are diarrhoea and incontinence. This means that when we talk about how IBD affects someone, we're basically talking about how they poo. Most people don't like talking about this subject and for someone with IBD it can be incredibly difficult discussing symptoms like how often need to use the toilet (frequency) or needing to reach the toilet quickly (urgency</w:t>
      </w:r>
      <w:r w:rsidR="008F630A">
        <w:rPr>
          <w:rStyle w:val="Emphasis"/>
          <w:b w:val="0"/>
          <w:bCs w:val="0"/>
          <w:i w:val="0"/>
          <w:iCs w:val="0"/>
          <w:sz w:val="20"/>
          <w:szCs w:val="20"/>
        </w:rPr>
        <w:t>).</w:t>
      </w:r>
    </w:p>
    <w:p w:rsidR="00CD74C2" w:rsidP="00CD74C2" w:rsidRDefault="009A5B36" w14:paraId="72483647" w14:textId="57572BBE">
      <w:pPr>
        <w:pStyle w:val="Heading1"/>
        <w:spacing w:before="25" w:after="240"/>
        <w:ind w:left="839" w:right="567" w:firstLine="15"/>
        <w:rPr>
          <w:rStyle w:val="Emphasis"/>
          <w:b w:val="0"/>
          <w:bCs w:val="0"/>
          <w:i w:val="0"/>
          <w:iCs w:val="0"/>
          <w:sz w:val="20"/>
          <w:szCs w:val="20"/>
        </w:rPr>
      </w:pPr>
      <w:r w:rsidRPr="009A5B36">
        <w:rPr>
          <w:rStyle w:val="Emphasis"/>
          <w:b w:val="0"/>
          <w:bCs w:val="0"/>
          <w:i w:val="0"/>
          <w:iCs w:val="0"/>
          <w:sz w:val="20"/>
          <w:szCs w:val="20"/>
        </w:rPr>
        <w:t>This can lead to an employee not feeling able to disclose their symptoms, which can mean the employer is not aware of some of the workplace challenges that the</w:t>
      </w:r>
      <w:r>
        <w:rPr>
          <w:rStyle w:val="Emphasis"/>
          <w:b w:val="0"/>
          <w:bCs w:val="0"/>
          <w:i w:val="0"/>
          <w:iCs w:val="0"/>
          <w:sz w:val="20"/>
          <w:szCs w:val="20"/>
        </w:rPr>
        <w:t xml:space="preserve">y </w:t>
      </w:r>
      <w:r w:rsidRPr="009A5B36">
        <w:rPr>
          <w:rStyle w:val="Emphasis"/>
          <w:b w:val="0"/>
          <w:bCs w:val="0"/>
          <w:i w:val="0"/>
          <w:iCs w:val="0"/>
          <w:sz w:val="20"/>
          <w:szCs w:val="20"/>
        </w:rPr>
        <w:t>experience. If the employer isn't aware, it can be extremely difficult to put in place adjustments to help the employee. It is therefore vital that the employee feels able to talk about their condition.</w:t>
      </w:r>
      <w:r w:rsidRPr="00DE547F" w:rsidR="00DE547F">
        <w:rPr>
          <w:rStyle w:val="Emphasis"/>
          <w:b w:val="0"/>
          <w:bCs w:val="0"/>
          <w:i w:val="0"/>
          <w:iCs w:val="0"/>
          <w:sz w:val="20"/>
          <w:szCs w:val="20"/>
        </w:rPr>
        <w:t xml:space="preserve"> </w:t>
      </w:r>
    </w:p>
    <w:p w:rsidRPr="00283E79" w:rsidR="00283E79" w:rsidP="00CD74C2" w:rsidRDefault="00283E79" w14:paraId="76E4C8AD" w14:textId="6C749979">
      <w:pPr>
        <w:pStyle w:val="Heading1"/>
        <w:spacing w:before="25" w:after="240"/>
        <w:ind w:left="839"/>
        <w:rPr>
          <w:color w:val="70AD47" w:themeColor="accent6"/>
        </w:rPr>
      </w:pPr>
      <w:r w:rsidRPr="00283E79">
        <w:rPr>
          <w:color w:val="70AD47" w:themeColor="accent6"/>
        </w:rPr>
        <w:t>Common workplace barriers and solutions</w:t>
      </w:r>
    </w:p>
    <w:p w:rsidRPr="00CD74C2" w:rsidR="00355491" w:rsidP="00CD74C2" w:rsidRDefault="00A13377" w14:paraId="4910C93B" w14:textId="377A66A3">
      <w:pPr>
        <w:pStyle w:val="Subtitle"/>
        <w:ind w:left="119" w:firstLine="720"/>
        <w:rPr>
          <w:rStyle w:val="Emphasis"/>
          <w:b/>
          <w:bCs/>
          <w:i w:val="0"/>
          <w:iCs w:val="0"/>
          <w:color w:val="70AD47" w:themeColor="accent6"/>
          <w:sz w:val="24"/>
          <w:szCs w:val="24"/>
        </w:rPr>
      </w:pPr>
      <w:r w:rsidRPr="00CD74C2">
        <w:rPr>
          <w:rStyle w:val="Emphasis"/>
          <w:b/>
          <w:bCs/>
          <w:i w:val="0"/>
          <w:iCs w:val="0"/>
          <w:color w:val="70AD47" w:themeColor="accent6"/>
          <w:sz w:val="24"/>
          <w:szCs w:val="24"/>
        </w:rPr>
        <w:t>Toilet facilities</w:t>
      </w:r>
    </w:p>
    <w:p w:rsidRPr="00355491" w:rsidR="00355491" w:rsidP="00355491" w:rsidRDefault="00355491" w14:paraId="65DF6F64" w14:textId="77777777">
      <w:pPr>
        <w:pStyle w:val="Heading1"/>
        <w:spacing w:before="25" w:after="240"/>
        <w:ind w:left="839" w:right="567" w:firstLine="15"/>
        <w:rPr>
          <w:rStyle w:val="Emphasis"/>
          <w:b w:val="0"/>
          <w:bCs w:val="0"/>
          <w:i w:val="0"/>
          <w:iCs w:val="0"/>
          <w:sz w:val="20"/>
          <w:szCs w:val="20"/>
        </w:rPr>
      </w:pPr>
      <w:r w:rsidRPr="00355491">
        <w:rPr>
          <w:rStyle w:val="Emphasis"/>
          <w:b w:val="0"/>
          <w:bCs w:val="0"/>
          <w:i w:val="0"/>
          <w:iCs w:val="0"/>
          <w:sz w:val="20"/>
          <w:szCs w:val="20"/>
        </w:rPr>
        <w:t xml:space="preserve">People worry about going to the toilet in the workplace because of the stench and the noise. These concerns are a common source of anxiety. </w:t>
      </w:r>
    </w:p>
    <w:p w:rsidRPr="00355491" w:rsidR="00355491" w:rsidP="00355491" w:rsidRDefault="00355491" w14:paraId="59AB38E7" w14:textId="77777777">
      <w:pPr>
        <w:pStyle w:val="Heading1"/>
        <w:spacing w:before="25" w:after="240"/>
        <w:ind w:left="839" w:right="567" w:firstLine="15"/>
        <w:rPr>
          <w:rStyle w:val="Emphasis"/>
          <w:b w:val="0"/>
          <w:bCs w:val="0"/>
          <w:i w:val="0"/>
          <w:iCs w:val="0"/>
          <w:sz w:val="20"/>
          <w:szCs w:val="20"/>
        </w:rPr>
      </w:pPr>
      <w:r w:rsidRPr="00355491">
        <w:rPr>
          <w:rStyle w:val="Emphasis"/>
          <w:b w:val="0"/>
          <w:bCs w:val="0"/>
          <w:i w:val="0"/>
          <w:iCs w:val="0"/>
          <w:sz w:val="20"/>
          <w:szCs w:val="20"/>
        </w:rPr>
        <w:t xml:space="preserve">Poor ventilation is a common problem in many public bathrooms. They have cubicles with insufficiently private under and overhanging partitions. </w:t>
      </w:r>
    </w:p>
    <w:p w:rsidR="00355491" w:rsidP="00355491" w:rsidRDefault="00355491" w14:paraId="6163C27B" w14:textId="65DCA790">
      <w:pPr>
        <w:pStyle w:val="Heading1"/>
        <w:spacing w:before="25" w:after="240"/>
        <w:ind w:left="839" w:right="567" w:firstLine="15"/>
        <w:rPr>
          <w:rStyle w:val="Emphasis"/>
          <w:b w:val="0"/>
          <w:bCs w:val="0"/>
          <w:i w:val="0"/>
          <w:iCs w:val="0"/>
          <w:sz w:val="20"/>
          <w:szCs w:val="20"/>
        </w:rPr>
      </w:pPr>
      <w:r w:rsidRPr="00355491">
        <w:rPr>
          <w:rStyle w:val="Emphasis"/>
          <w:b w:val="0"/>
          <w:bCs w:val="0"/>
          <w:i w:val="0"/>
          <w:iCs w:val="0"/>
          <w:sz w:val="20"/>
          <w:szCs w:val="20"/>
        </w:rPr>
        <w:t xml:space="preserve">If that's the case, having separate toilet facilities could prove useful. Toilets designed for the disabled may be a </w:t>
      </w:r>
      <w:r w:rsidRPr="00355491" w:rsidR="00CD74C2">
        <w:rPr>
          <w:rStyle w:val="Emphasis"/>
          <w:b w:val="0"/>
          <w:bCs w:val="0"/>
          <w:i w:val="0"/>
          <w:iCs w:val="0"/>
          <w:sz w:val="20"/>
          <w:szCs w:val="20"/>
        </w:rPr>
        <w:t>solution.</w:t>
      </w:r>
    </w:p>
    <w:p w:rsidRPr="00CD74C2" w:rsidR="00355491" w:rsidP="00CD74C2" w:rsidRDefault="00CD74C2" w14:paraId="2F92A68D" w14:textId="6CB976D0">
      <w:pPr>
        <w:pStyle w:val="Subtitle"/>
        <w:ind w:left="119" w:firstLine="720"/>
        <w:rPr>
          <w:rStyle w:val="Emphasis"/>
          <w:b/>
          <w:bCs/>
          <w:i w:val="0"/>
          <w:iCs w:val="0"/>
          <w:color w:val="70AD47" w:themeColor="accent6"/>
          <w:sz w:val="24"/>
          <w:szCs w:val="24"/>
        </w:rPr>
      </w:pPr>
      <w:r>
        <w:rPr>
          <w:rStyle w:val="Emphasis"/>
          <w:b/>
          <w:bCs/>
          <w:i w:val="0"/>
          <w:iCs w:val="0"/>
          <w:color w:val="70AD47" w:themeColor="accent6"/>
          <w:sz w:val="24"/>
          <w:szCs w:val="24"/>
        </w:rPr>
        <w:t>Bathroom</w:t>
      </w:r>
      <w:r w:rsidRPr="00CD74C2" w:rsidR="00355491">
        <w:rPr>
          <w:rStyle w:val="Emphasis"/>
          <w:b/>
          <w:bCs/>
          <w:i w:val="0"/>
          <w:iCs w:val="0"/>
          <w:color w:val="70AD47" w:themeColor="accent6"/>
          <w:sz w:val="24"/>
          <w:szCs w:val="24"/>
        </w:rPr>
        <w:t xml:space="preserve"> breaks</w:t>
      </w:r>
    </w:p>
    <w:p w:rsidRPr="00355491" w:rsidR="00355491" w:rsidP="00355491" w:rsidRDefault="00355491" w14:paraId="1CD18C22" w14:textId="170EFEF7">
      <w:pPr>
        <w:pStyle w:val="Heading1"/>
        <w:spacing w:before="25" w:after="240"/>
        <w:ind w:left="839" w:right="567" w:firstLine="15"/>
        <w:rPr>
          <w:rStyle w:val="Emphasis"/>
          <w:b w:val="0"/>
          <w:bCs w:val="0"/>
          <w:i w:val="0"/>
          <w:iCs w:val="0"/>
          <w:sz w:val="20"/>
          <w:szCs w:val="20"/>
        </w:rPr>
      </w:pPr>
      <w:r w:rsidRPr="00355491">
        <w:rPr>
          <w:rStyle w:val="Emphasis"/>
          <w:b w:val="0"/>
          <w:bCs w:val="0"/>
          <w:i w:val="0"/>
          <w:iCs w:val="0"/>
          <w:sz w:val="20"/>
          <w:szCs w:val="20"/>
        </w:rPr>
        <w:t>People with IBD often feel ashamed and worried about the consequences of having to take</w:t>
      </w:r>
      <w:r w:rsidR="00CD74C2">
        <w:rPr>
          <w:rStyle w:val="Emphasis"/>
          <w:b w:val="0"/>
          <w:bCs w:val="0"/>
          <w:i w:val="0"/>
          <w:iCs w:val="0"/>
          <w:sz w:val="20"/>
          <w:szCs w:val="20"/>
        </w:rPr>
        <w:t xml:space="preserve"> bathroom breaks.</w:t>
      </w:r>
    </w:p>
    <w:p w:rsidR="00A13377" w:rsidP="00355491" w:rsidRDefault="00355491" w14:paraId="1C7389FB" w14:textId="77777777">
      <w:pPr>
        <w:pStyle w:val="Heading1"/>
        <w:spacing w:before="25" w:after="240"/>
        <w:ind w:left="839" w:right="567" w:firstLine="15"/>
        <w:rPr>
          <w:rStyle w:val="Emphasis"/>
          <w:b w:val="0"/>
          <w:bCs w:val="0"/>
          <w:i w:val="0"/>
          <w:iCs w:val="0"/>
          <w:sz w:val="20"/>
          <w:szCs w:val="20"/>
        </w:rPr>
      </w:pPr>
      <w:r w:rsidRPr="00355491">
        <w:rPr>
          <w:rStyle w:val="Emphasis"/>
          <w:b w:val="0"/>
          <w:bCs w:val="0"/>
          <w:i w:val="0"/>
          <w:iCs w:val="0"/>
          <w:sz w:val="20"/>
          <w:szCs w:val="20"/>
        </w:rPr>
        <w:t>Having coworkers who are willing to cover for you during your scheduled breaks can be a huge help.</w:t>
      </w:r>
    </w:p>
    <w:p w:rsidR="009A5B36" w:rsidP="00355491" w:rsidRDefault="00355491" w14:paraId="38B683D8" w14:textId="0CDD2F7D">
      <w:pPr>
        <w:pStyle w:val="Heading1"/>
        <w:spacing w:before="25" w:after="240"/>
        <w:ind w:left="839" w:right="567" w:firstLine="15"/>
        <w:rPr>
          <w:rStyle w:val="Emphasis"/>
          <w:b w:val="0"/>
          <w:bCs w:val="0"/>
          <w:i w:val="0"/>
          <w:iCs w:val="0"/>
          <w:sz w:val="20"/>
          <w:szCs w:val="20"/>
        </w:rPr>
      </w:pPr>
      <w:r w:rsidRPr="00355491">
        <w:rPr>
          <w:rStyle w:val="Emphasis"/>
          <w:b w:val="0"/>
          <w:bCs w:val="0"/>
          <w:i w:val="0"/>
          <w:iCs w:val="0"/>
          <w:sz w:val="20"/>
          <w:szCs w:val="20"/>
        </w:rPr>
        <w:t>enabling the worker access to restrooms at their convenience. Having a backup plan and allowing for extra bathroom breaks can be helpful.</w:t>
      </w:r>
    </w:p>
    <w:p w:rsidRPr="00CD74C2" w:rsidR="009A5B36" w:rsidP="00CD74C2" w:rsidRDefault="00A13377" w14:paraId="35132D47" w14:textId="49D84890">
      <w:pPr>
        <w:pStyle w:val="Subtitle"/>
        <w:ind w:left="119" w:firstLine="720"/>
        <w:rPr>
          <w:rStyle w:val="Emphasis"/>
          <w:b/>
          <w:bCs/>
          <w:i w:val="0"/>
          <w:iCs w:val="0"/>
          <w:color w:val="70AD47" w:themeColor="accent6"/>
          <w:sz w:val="24"/>
          <w:szCs w:val="24"/>
        </w:rPr>
      </w:pPr>
      <w:r w:rsidRPr="00CD74C2">
        <w:rPr>
          <w:rStyle w:val="Emphasis"/>
          <w:b/>
          <w:bCs/>
          <w:i w:val="0"/>
          <w:iCs w:val="0"/>
          <w:color w:val="70AD47" w:themeColor="accent6"/>
          <w:sz w:val="24"/>
          <w:szCs w:val="24"/>
        </w:rPr>
        <w:t>Flexible working</w:t>
      </w:r>
    </w:p>
    <w:p w:rsidRPr="00A13377" w:rsidR="00A13377" w:rsidP="00A13377" w:rsidRDefault="00A13377" w14:paraId="106CA831" w14:textId="77777777">
      <w:pPr>
        <w:pStyle w:val="Heading1"/>
        <w:spacing w:before="25" w:after="240"/>
        <w:ind w:left="839" w:right="567" w:firstLine="15"/>
        <w:rPr>
          <w:rStyle w:val="Emphasis"/>
          <w:b w:val="0"/>
          <w:bCs w:val="0"/>
          <w:i w:val="0"/>
          <w:iCs w:val="0"/>
          <w:sz w:val="20"/>
          <w:szCs w:val="20"/>
        </w:rPr>
      </w:pPr>
      <w:r w:rsidRPr="00A13377">
        <w:rPr>
          <w:rStyle w:val="Emphasis"/>
          <w:b w:val="0"/>
          <w:bCs w:val="0"/>
          <w:i w:val="0"/>
          <w:iCs w:val="0"/>
          <w:sz w:val="20"/>
          <w:szCs w:val="20"/>
        </w:rPr>
        <w:t>If the worker experiences more frequent bowel movements in the morning, it may be helpful to allow them to arrive to work later. Sometimes, during flare-ups, they may benefit from working fewer hours or from home.</w:t>
      </w:r>
    </w:p>
    <w:p w:rsidRPr="00A13377" w:rsidR="00A13377" w:rsidP="00A13377" w:rsidRDefault="00A13377" w14:paraId="6061FC13" w14:textId="415759C0">
      <w:pPr>
        <w:pStyle w:val="Heading1"/>
        <w:spacing w:before="25" w:after="240"/>
        <w:ind w:left="839" w:right="567" w:firstLine="15"/>
        <w:rPr>
          <w:rStyle w:val="Emphasis"/>
          <w:b w:val="0"/>
          <w:bCs w:val="0"/>
          <w:i w:val="0"/>
          <w:iCs w:val="0"/>
          <w:sz w:val="20"/>
          <w:szCs w:val="20"/>
        </w:rPr>
      </w:pPr>
      <w:r w:rsidRPr="00A13377">
        <w:rPr>
          <w:rStyle w:val="Emphasis"/>
          <w:b w:val="0"/>
          <w:bCs w:val="0"/>
          <w:i w:val="0"/>
          <w:iCs w:val="0"/>
          <w:sz w:val="20"/>
          <w:szCs w:val="20"/>
        </w:rPr>
        <w:t xml:space="preserve">It's helpful to take extra breaks for meals and snacks. As it might be difficult for persons with </w:t>
      </w:r>
      <w:r>
        <w:rPr>
          <w:rStyle w:val="Emphasis"/>
          <w:b w:val="0"/>
          <w:bCs w:val="0"/>
          <w:i w:val="0"/>
          <w:iCs w:val="0"/>
          <w:sz w:val="20"/>
          <w:szCs w:val="20"/>
        </w:rPr>
        <w:t xml:space="preserve">IBD </w:t>
      </w:r>
      <w:r w:rsidRPr="00A13377">
        <w:rPr>
          <w:rStyle w:val="Emphasis"/>
          <w:b w:val="0"/>
          <w:bCs w:val="0"/>
          <w:i w:val="0"/>
          <w:iCs w:val="0"/>
          <w:sz w:val="20"/>
          <w:szCs w:val="20"/>
        </w:rPr>
        <w:t>to eat a full meal, therefore they may need to eat more frequently and consume smaller portions.</w:t>
      </w:r>
    </w:p>
    <w:p w:rsidR="0028291E" w:rsidP="008F630A" w:rsidRDefault="00A13377" w14:paraId="16D0A791" w14:textId="63318D55">
      <w:pPr>
        <w:pStyle w:val="Heading1"/>
        <w:spacing w:before="25" w:after="240"/>
        <w:ind w:left="839" w:right="567" w:firstLine="15"/>
        <w:rPr>
          <w:rStyle w:val="Emphasis"/>
          <w:b w:val="0"/>
          <w:bCs w:val="0"/>
          <w:i w:val="0"/>
          <w:iCs w:val="0"/>
          <w:sz w:val="20"/>
          <w:szCs w:val="20"/>
        </w:rPr>
      </w:pPr>
      <w:r w:rsidRPr="00A13377">
        <w:rPr>
          <w:rStyle w:val="Emphasis"/>
          <w:b w:val="0"/>
          <w:bCs w:val="0"/>
          <w:i w:val="0"/>
          <w:iCs w:val="0"/>
          <w:sz w:val="20"/>
          <w:szCs w:val="20"/>
        </w:rPr>
        <w:t xml:space="preserve">If the person needs to take medication at specific times of the day, extra breaks could be </w:t>
      </w:r>
      <w:r w:rsidRPr="00A13377" w:rsidR="008F630A">
        <w:rPr>
          <w:rStyle w:val="Emphasis"/>
          <w:b w:val="0"/>
          <w:bCs w:val="0"/>
          <w:i w:val="0"/>
          <w:iCs w:val="0"/>
          <w:sz w:val="20"/>
          <w:szCs w:val="20"/>
        </w:rPr>
        <w:t>beneficial.</w:t>
      </w:r>
    </w:p>
    <w:p w:rsidR="008F630A" w:rsidP="008F630A" w:rsidRDefault="008F630A" w14:paraId="040A0DFA" w14:textId="77777777">
      <w:pPr>
        <w:pStyle w:val="Heading1"/>
        <w:spacing w:before="25" w:after="240"/>
        <w:ind w:left="839" w:right="567" w:firstLine="15"/>
        <w:rPr>
          <w:rStyle w:val="Emphasis"/>
          <w:b w:val="0"/>
          <w:bCs w:val="0"/>
          <w:i w:val="0"/>
          <w:iCs w:val="0"/>
          <w:sz w:val="20"/>
          <w:szCs w:val="20"/>
        </w:rPr>
      </w:pPr>
    </w:p>
    <w:p w:rsidRPr="001072B4" w:rsidR="00AA263F" w:rsidP="00AA263F" w:rsidRDefault="002D2C6B" w14:paraId="39BA107C" w14:textId="5266EC03">
      <w:pPr>
        <w:pStyle w:val="Heading1"/>
        <w:numPr>
          <w:ilvl w:val="0"/>
          <w:numId w:val="1"/>
        </w:numPr>
        <w:spacing w:before="25" w:after="240"/>
        <w:rPr>
          <w:color w:val="70AD47" w:themeColor="accent6"/>
        </w:rPr>
      </w:pPr>
      <w:r w:rsidRPr="001072B4">
        <w:rPr>
          <w:color w:val="70AD47" w:themeColor="accent6"/>
        </w:rPr>
        <w:t>What helps you stay well at work</w:t>
      </w:r>
      <w:r w:rsidRPr="001072B4" w:rsidR="00AA263F">
        <w:rPr>
          <w:color w:val="70AD47" w:themeColor="accent6"/>
        </w:rPr>
        <w:t>?</w:t>
      </w:r>
    </w:p>
    <w:p w:rsidRPr="00DF2332" w:rsidR="00AA263F" w:rsidP="00027A33" w:rsidRDefault="00027A33" w14:paraId="6AA7D6AF" w14:textId="64CA3A08">
      <w:pPr>
        <w:pStyle w:val="BodyText"/>
        <w:ind w:left="119" w:firstLine="720"/>
        <w:rPr>
          <w:rStyle w:val="Emphasis"/>
        </w:rPr>
      </w:pPr>
      <w:r w:rsidRPr="00DF2332">
        <w:rPr>
          <w:rStyle w:val="Emphasis"/>
        </w:rPr>
        <w:t>For example: Access to toilet facilities, flexible in working arrangements,</w:t>
      </w:r>
      <w:r w:rsidRPr="00DF2332" w:rsidR="00391BFB">
        <w:rPr>
          <w:rStyle w:val="Emphasis"/>
        </w:rPr>
        <w:t xml:space="preserve"> working from </w:t>
      </w:r>
      <w:r w:rsidRPr="00DF2332" w:rsidR="002D2C6B">
        <w:rPr>
          <w:rStyle w:val="Emphasis"/>
        </w:rPr>
        <w:t>home.</w:t>
      </w:r>
    </w:p>
    <w:p w:rsidRPr="00BA3B64" w:rsidR="00AA263F" w:rsidP="00AA263F" w:rsidRDefault="00AA263F" w14:paraId="43E3FAA0" w14:textId="77777777">
      <w:pPr>
        <w:pStyle w:val="BodyText"/>
        <w:spacing w:before="10"/>
        <w:rPr>
          <w:rFonts w:ascii="Tahoma"/>
          <w:b/>
          <w:sz w:val="22"/>
        </w:rPr>
      </w:pPr>
    </w:p>
    <w:p w:rsidRPr="00BA3B64" w:rsidR="00AA263F" w:rsidP="00AA263F" w:rsidRDefault="00AA263F" w14:paraId="1C129A0E" w14:textId="77777777">
      <w:pPr>
        <w:pStyle w:val="BodyText"/>
        <w:spacing w:before="10"/>
        <w:rPr>
          <w:rFonts w:ascii="Tahoma"/>
          <w:b/>
          <w:sz w:val="22"/>
        </w:rPr>
      </w:pPr>
    </w:p>
    <w:p w:rsidRPr="00BA3B64" w:rsidR="00AA263F" w:rsidP="00AA263F" w:rsidRDefault="00AA263F" w14:paraId="10ACBAF8" w14:textId="77777777">
      <w:pPr>
        <w:pStyle w:val="BodyText"/>
        <w:spacing w:before="10"/>
        <w:rPr>
          <w:rFonts w:ascii="Tahoma"/>
          <w:b/>
          <w:sz w:val="22"/>
        </w:rPr>
      </w:pPr>
    </w:p>
    <w:p w:rsidRPr="00BA3B64" w:rsidR="00AA263F" w:rsidP="00AA263F" w:rsidRDefault="00AA263F" w14:paraId="4D8D7231" w14:textId="77777777">
      <w:pPr>
        <w:pStyle w:val="BodyText"/>
        <w:spacing w:before="10"/>
        <w:rPr>
          <w:rFonts w:ascii="Tahoma"/>
          <w:b/>
          <w:sz w:val="22"/>
        </w:rPr>
      </w:pPr>
    </w:p>
    <w:p w:rsidRPr="00BA3B64" w:rsidR="00AA263F" w:rsidP="00AA263F" w:rsidRDefault="00AA263F" w14:paraId="4662A12F" w14:textId="77777777">
      <w:pPr>
        <w:pStyle w:val="BodyText"/>
        <w:spacing w:before="10"/>
        <w:rPr>
          <w:rFonts w:ascii="Tahoma"/>
          <w:b/>
          <w:sz w:val="22"/>
        </w:rPr>
      </w:pPr>
    </w:p>
    <w:p w:rsidRPr="00BA3B64" w:rsidR="00AA263F" w:rsidP="00AA263F" w:rsidRDefault="00AA263F" w14:paraId="50CE6AAE" w14:textId="77777777">
      <w:pPr>
        <w:pStyle w:val="BodyText"/>
        <w:spacing w:before="10"/>
        <w:rPr>
          <w:rFonts w:ascii="Tahoma"/>
          <w:b/>
          <w:sz w:val="22"/>
        </w:rPr>
      </w:pPr>
    </w:p>
    <w:p w:rsidRPr="00BA3B64" w:rsidR="00AA263F" w:rsidP="00AA263F" w:rsidRDefault="00AA263F" w14:paraId="19DF708D" w14:textId="77777777">
      <w:pPr>
        <w:pStyle w:val="BodyText"/>
        <w:spacing w:before="10"/>
        <w:rPr>
          <w:rFonts w:ascii="Tahoma"/>
          <w:b/>
          <w:sz w:val="22"/>
        </w:rPr>
      </w:pPr>
    </w:p>
    <w:p w:rsidRPr="00BA3B64" w:rsidR="00AA263F" w:rsidP="00AA263F" w:rsidRDefault="00AA263F" w14:paraId="2BED94CF" w14:textId="77777777">
      <w:pPr>
        <w:pStyle w:val="BodyText"/>
        <w:spacing w:before="10"/>
        <w:rPr>
          <w:rFonts w:ascii="Tahoma"/>
          <w:b/>
          <w:sz w:val="22"/>
        </w:rPr>
      </w:pPr>
    </w:p>
    <w:p w:rsidRPr="00BA3B64" w:rsidR="00AA263F" w:rsidP="00AA263F" w:rsidRDefault="00AA263F" w14:paraId="35E8256F" w14:textId="77777777">
      <w:pPr>
        <w:pStyle w:val="BodyText"/>
        <w:tabs>
          <w:tab w:val="left" w:pos="2570"/>
        </w:tabs>
        <w:spacing w:before="3"/>
      </w:pPr>
    </w:p>
    <w:p w:rsidRPr="00BA3B64" w:rsidR="00AA263F" w:rsidP="00AA263F" w:rsidRDefault="00AA263F" w14:paraId="25F0F5C8" w14:textId="77777777">
      <w:pPr>
        <w:pStyle w:val="BodyText"/>
        <w:tabs>
          <w:tab w:val="left" w:pos="2570"/>
        </w:tabs>
        <w:spacing w:before="3"/>
      </w:pPr>
    </w:p>
    <w:p w:rsidRPr="00BA3B64" w:rsidR="00AA263F" w:rsidP="00AA263F" w:rsidRDefault="00AA263F" w14:paraId="2811D286" w14:textId="77777777">
      <w:pPr>
        <w:pStyle w:val="BodyText"/>
        <w:tabs>
          <w:tab w:val="left" w:pos="2570"/>
        </w:tabs>
        <w:spacing w:before="3"/>
      </w:pPr>
    </w:p>
    <w:p w:rsidRPr="00BA3B64" w:rsidR="00AA263F" w:rsidP="00AA263F" w:rsidRDefault="00AA263F" w14:paraId="4EC6227D" w14:textId="77777777">
      <w:pPr>
        <w:pStyle w:val="BodyText"/>
        <w:tabs>
          <w:tab w:val="left" w:pos="2570"/>
        </w:tabs>
        <w:spacing w:before="3"/>
      </w:pPr>
    </w:p>
    <w:p w:rsidRPr="00BA3B64" w:rsidR="00AA263F" w:rsidP="00AA263F" w:rsidRDefault="00AA263F" w14:paraId="2225FE03" w14:textId="77777777">
      <w:pPr>
        <w:pStyle w:val="BodyText"/>
        <w:tabs>
          <w:tab w:val="left" w:pos="2570"/>
        </w:tabs>
        <w:spacing w:before="3"/>
      </w:pPr>
    </w:p>
    <w:p w:rsidRPr="00BA3B64" w:rsidR="00AA263F" w:rsidP="00AA263F" w:rsidRDefault="00AA263F" w14:paraId="268E8272" w14:textId="77777777">
      <w:pPr>
        <w:pStyle w:val="BodyText"/>
        <w:tabs>
          <w:tab w:val="left" w:pos="2570"/>
        </w:tabs>
        <w:spacing w:before="3"/>
      </w:pPr>
    </w:p>
    <w:p w:rsidR="00AA263F" w:rsidP="00AA263F" w:rsidRDefault="00AA263F" w14:paraId="442F2296" w14:textId="77777777">
      <w:pPr>
        <w:pStyle w:val="BodyText"/>
        <w:tabs>
          <w:tab w:val="left" w:pos="2570"/>
        </w:tabs>
        <w:spacing w:before="3"/>
      </w:pPr>
    </w:p>
    <w:p w:rsidR="00071500" w:rsidP="00AA263F" w:rsidRDefault="00071500" w14:paraId="1F15BFA8" w14:textId="77777777">
      <w:pPr>
        <w:pStyle w:val="BodyText"/>
        <w:tabs>
          <w:tab w:val="left" w:pos="2570"/>
        </w:tabs>
        <w:spacing w:before="3"/>
      </w:pPr>
    </w:p>
    <w:p w:rsidR="00071500" w:rsidP="00AA263F" w:rsidRDefault="00071500" w14:paraId="0E21A4F0" w14:textId="77777777">
      <w:pPr>
        <w:pStyle w:val="BodyText"/>
        <w:tabs>
          <w:tab w:val="left" w:pos="2570"/>
        </w:tabs>
        <w:spacing w:before="3"/>
      </w:pPr>
    </w:p>
    <w:p w:rsidR="00071500" w:rsidP="00AA263F" w:rsidRDefault="00071500" w14:paraId="7EAD9B83" w14:textId="77777777">
      <w:pPr>
        <w:pStyle w:val="BodyText"/>
        <w:tabs>
          <w:tab w:val="left" w:pos="2570"/>
        </w:tabs>
        <w:spacing w:before="3"/>
      </w:pPr>
    </w:p>
    <w:p w:rsidR="00071500" w:rsidP="00AA263F" w:rsidRDefault="00071500" w14:paraId="16C5D52F" w14:textId="77777777">
      <w:pPr>
        <w:pStyle w:val="BodyText"/>
        <w:tabs>
          <w:tab w:val="left" w:pos="2570"/>
        </w:tabs>
        <w:spacing w:before="3"/>
      </w:pPr>
    </w:p>
    <w:p w:rsidRPr="00BA3B64" w:rsidR="00071500" w:rsidP="00AA263F" w:rsidRDefault="00071500" w14:paraId="39F1D794" w14:textId="77777777">
      <w:pPr>
        <w:pStyle w:val="BodyText"/>
        <w:tabs>
          <w:tab w:val="left" w:pos="2570"/>
        </w:tabs>
        <w:spacing w:before="3"/>
      </w:pPr>
    </w:p>
    <w:p w:rsidR="00391BFB" w:rsidP="00CD74C2" w:rsidRDefault="00391BFB" w14:paraId="6444A74A" w14:textId="644CC00F">
      <w:pPr>
        <w:pStyle w:val="BodyText"/>
        <w:tabs>
          <w:tab w:val="left" w:pos="2570"/>
        </w:tabs>
        <w:spacing w:before="3"/>
      </w:pPr>
    </w:p>
    <w:p w:rsidRPr="00CD74C2" w:rsidR="00CD74C2" w:rsidP="00CD74C2" w:rsidRDefault="00CD74C2" w14:paraId="4F385FF5" w14:textId="77777777">
      <w:pPr>
        <w:pStyle w:val="BodyText"/>
        <w:tabs>
          <w:tab w:val="left" w:pos="2570"/>
        </w:tabs>
        <w:spacing w:before="3"/>
      </w:pPr>
    </w:p>
    <w:p w:rsidRPr="001072B4" w:rsidR="00AA263F" w:rsidP="00AA263F" w:rsidRDefault="00391BFB" w14:paraId="1E3AEFBE" w14:textId="2E4F6480">
      <w:pPr>
        <w:pStyle w:val="Heading1"/>
        <w:numPr>
          <w:ilvl w:val="0"/>
          <w:numId w:val="1"/>
        </w:numPr>
        <w:spacing w:before="24"/>
        <w:rPr>
          <w:color w:val="70AD47" w:themeColor="accent6"/>
        </w:rPr>
      </w:pPr>
      <w:r w:rsidRPr="001072B4">
        <w:rPr>
          <w:color w:val="70AD47" w:themeColor="accent6"/>
          <w:spacing w:val="-3"/>
        </w:rPr>
        <w:t>What can your manager do to support you to stay healthy at work?</w:t>
      </w:r>
    </w:p>
    <w:p w:rsidRPr="00DF2332" w:rsidR="00AA263F" w:rsidP="00391BFB" w:rsidRDefault="00AA263F" w14:paraId="28A87CE5" w14:textId="2B2D90FD">
      <w:pPr>
        <w:pStyle w:val="BodyText"/>
        <w:spacing w:before="159" w:line="333" w:lineRule="auto"/>
        <w:ind w:left="839" w:right="567"/>
        <w:jc w:val="both"/>
        <w:rPr>
          <w:rStyle w:val="Emphasis"/>
        </w:rPr>
      </w:pPr>
      <w:r w:rsidRPr="00DF2332">
        <w:rPr>
          <w:rStyle w:val="Emphasis"/>
        </w:rPr>
        <w:t xml:space="preserve">For example: </w:t>
      </w:r>
      <w:r w:rsidRPr="00DF2332" w:rsidR="00391BFB">
        <w:rPr>
          <w:rStyle w:val="Emphasis"/>
        </w:rPr>
        <w:t>working from home</w:t>
      </w:r>
      <w:r w:rsidRPr="00DF2332">
        <w:rPr>
          <w:rStyle w:val="Emphasis"/>
        </w:rPr>
        <w:t xml:space="preserve">, </w:t>
      </w:r>
      <w:r w:rsidRPr="00DF2332" w:rsidR="00391BFB">
        <w:rPr>
          <w:rStyle w:val="Emphasis"/>
        </w:rPr>
        <w:t xml:space="preserve">additional </w:t>
      </w:r>
      <w:r w:rsidRPr="00DF2332" w:rsidR="001072B4">
        <w:rPr>
          <w:rStyle w:val="Emphasis"/>
        </w:rPr>
        <w:t>meal,</w:t>
      </w:r>
      <w:r w:rsidRPr="00DF2332" w:rsidR="00391BFB">
        <w:rPr>
          <w:rStyle w:val="Emphasis"/>
        </w:rPr>
        <w:t xml:space="preserve"> or snack </w:t>
      </w:r>
      <w:r w:rsidRPr="00DF2332" w:rsidR="005C1953">
        <w:rPr>
          <w:rStyle w:val="Emphasis"/>
        </w:rPr>
        <w:t>breaks</w:t>
      </w:r>
      <w:r w:rsidRPr="00DF2332" w:rsidR="001072B4">
        <w:rPr>
          <w:rStyle w:val="Emphasis"/>
        </w:rPr>
        <w:t>, shorter hours.</w:t>
      </w:r>
    </w:p>
    <w:p w:rsidRPr="00BA3B64" w:rsidR="00AA263F" w:rsidP="00AA263F" w:rsidRDefault="00AA263F" w14:paraId="62CC1802" w14:textId="77777777">
      <w:pPr>
        <w:rPr>
          <w:rFonts w:ascii="Lucida Sans Unicode"/>
        </w:rPr>
      </w:pPr>
    </w:p>
    <w:p w:rsidRPr="00BA3B64" w:rsidR="00AA263F" w:rsidP="00AA263F" w:rsidRDefault="00AA263F" w14:paraId="4AC1F51E" w14:textId="77777777">
      <w:pPr>
        <w:rPr>
          <w:rFonts w:ascii="Lucida Sans Unicode"/>
        </w:rPr>
      </w:pPr>
    </w:p>
    <w:p w:rsidRPr="00BA3B64" w:rsidR="00AA263F" w:rsidP="00AA263F" w:rsidRDefault="00AA263F" w14:paraId="0DE56B6D" w14:textId="77777777">
      <w:pPr>
        <w:rPr>
          <w:rFonts w:ascii="Lucida Sans Unicode"/>
        </w:rPr>
      </w:pPr>
    </w:p>
    <w:p w:rsidRPr="00BA3B64" w:rsidR="00AA263F" w:rsidP="00AA263F" w:rsidRDefault="00AA263F" w14:paraId="3556DAD0" w14:textId="77777777">
      <w:pPr>
        <w:rPr>
          <w:rFonts w:ascii="Lucida Sans Unicode"/>
        </w:rPr>
      </w:pPr>
    </w:p>
    <w:p w:rsidRPr="00BA3B64" w:rsidR="00AA263F" w:rsidP="00AA263F" w:rsidRDefault="00AA263F" w14:paraId="60152977" w14:textId="77777777">
      <w:pPr>
        <w:rPr>
          <w:rFonts w:ascii="Lucida Sans Unicode"/>
        </w:rPr>
      </w:pPr>
    </w:p>
    <w:p w:rsidRPr="00BA3B64" w:rsidR="00AA263F" w:rsidP="00AA263F" w:rsidRDefault="00AA263F" w14:paraId="26E49425" w14:textId="77777777">
      <w:pPr>
        <w:rPr>
          <w:rFonts w:ascii="Lucida Sans Unicode"/>
        </w:rPr>
      </w:pPr>
    </w:p>
    <w:p w:rsidRPr="00BA3B64" w:rsidR="00AA263F" w:rsidP="00AA263F" w:rsidRDefault="00AA263F" w14:paraId="2A142815" w14:textId="77777777">
      <w:pPr>
        <w:rPr>
          <w:rFonts w:ascii="Lucida Sans Unicode"/>
        </w:rPr>
      </w:pPr>
    </w:p>
    <w:p w:rsidRPr="00BA3B64" w:rsidR="00AA263F" w:rsidP="00AA263F" w:rsidRDefault="00AA263F" w14:paraId="625282E5" w14:textId="77777777">
      <w:pPr>
        <w:rPr>
          <w:rFonts w:ascii="Lucida Sans Unicode"/>
        </w:rPr>
      </w:pPr>
    </w:p>
    <w:p w:rsidRPr="00BA3B64" w:rsidR="00AA263F" w:rsidP="00AA263F" w:rsidRDefault="00AA263F" w14:paraId="12748028" w14:textId="77777777">
      <w:pPr>
        <w:rPr>
          <w:rFonts w:ascii="Lucida Sans Unicode"/>
        </w:rPr>
      </w:pPr>
    </w:p>
    <w:p w:rsidR="0028291E" w:rsidP="00AA263F" w:rsidRDefault="0028291E" w14:paraId="0CB6B2A9" w14:textId="77777777">
      <w:pPr>
        <w:rPr>
          <w:rFonts w:ascii="Lucida Sans Unicode"/>
        </w:rPr>
      </w:pPr>
    </w:p>
    <w:p w:rsidRPr="00BA3B64" w:rsidR="00B2578E" w:rsidP="00AA263F" w:rsidRDefault="00B2578E" w14:paraId="7E054E4F" w14:textId="77777777">
      <w:pPr>
        <w:rPr>
          <w:rFonts w:ascii="Lucida Sans Unicode"/>
        </w:rPr>
      </w:pPr>
    </w:p>
    <w:p w:rsidR="00AA263F" w:rsidP="00AA263F" w:rsidRDefault="00AA263F" w14:paraId="0159F99F" w14:textId="77777777">
      <w:pPr>
        <w:rPr>
          <w:rFonts w:ascii="Lucida Sans Unicode"/>
        </w:rPr>
      </w:pPr>
    </w:p>
    <w:p w:rsidR="00B2578E" w:rsidP="00AA263F" w:rsidRDefault="00B2578E" w14:paraId="40136DE8" w14:textId="77777777">
      <w:pPr>
        <w:rPr>
          <w:rFonts w:ascii="Lucida Sans Unicode"/>
        </w:rPr>
      </w:pPr>
    </w:p>
    <w:p w:rsidRPr="00BA3B64" w:rsidR="00B2578E" w:rsidP="00AA263F" w:rsidRDefault="00B2578E" w14:paraId="075A68A0" w14:textId="77777777">
      <w:pPr>
        <w:rPr>
          <w:rFonts w:ascii="Lucida Sans Unicode"/>
        </w:rPr>
      </w:pPr>
    </w:p>
    <w:p w:rsidRPr="001072B4" w:rsidR="00AA263F" w:rsidP="00AA263F" w:rsidRDefault="00391BFB" w14:paraId="73C9FDCF" w14:textId="1E1A0A59">
      <w:pPr>
        <w:pStyle w:val="Heading1"/>
        <w:numPr>
          <w:ilvl w:val="0"/>
          <w:numId w:val="1"/>
        </w:numPr>
        <w:spacing w:before="24" w:after="240"/>
        <w:rPr>
          <w:color w:val="70AD47" w:themeColor="accent6"/>
        </w:rPr>
      </w:pPr>
      <w:r w:rsidRPr="001072B4">
        <w:rPr>
          <w:color w:val="70AD47" w:themeColor="accent6"/>
          <w:spacing w:val="-3"/>
        </w:rPr>
        <w:t>Are there any situations at work that can trigger poor health for you?</w:t>
      </w:r>
    </w:p>
    <w:p w:rsidRPr="00DF2332" w:rsidR="00AA263F" w:rsidP="00AA263F" w:rsidRDefault="00AA263F" w14:paraId="271ADF1F" w14:textId="598B344E">
      <w:pPr>
        <w:ind w:left="839" w:right="567"/>
        <w:rPr>
          <w:rStyle w:val="Emphasis"/>
        </w:rPr>
      </w:pPr>
      <w:r w:rsidRPr="00DF2332">
        <w:rPr>
          <w:rStyle w:val="Emphasis"/>
        </w:rPr>
        <w:t xml:space="preserve">For example: </w:t>
      </w:r>
      <w:r w:rsidRPr="00DF2332" w:rsidR="001072B4">
        <w:rPr>
          <w:rStyle w:val="Emphasis"/>
        </w:rPr>
        <w:t xml:space="preserve">increased </w:t>
      </w:r>
      <w:r w:rsidRPr="00DF2332" w:rsidR="00391BFB">
        <w:rPr>
          <w:rStyle w:val="Emphasis"/>
        </w:rPr>
        <w:t>stress, commuting to work,</w:t>
      </w:r>
      <w:r w:rsidRPr="00DF2332" w:rsidR="001072B4">
        <w:rPr>
          <w:rStyle w:val="Emphasis"/>
        </w:rPr>
        <w:t xml:space="preserve"> inaccessible toilet facilities.</w:t>
      </w:r>
      <w:r w:rsidRPr="00DF2332" w:rsidR="00391BFB">
        <w:rPr>
          <w:rStyle w:val="Emphasis"/>
        </w:rPr>
        <w:t xml:space="preserve"> </w:t>
      </w:r>
    </w:p>
    <w:p w:rsidRPr="00DF2332" w:rsidR="00AA263F" w:rsidP="00AA263F" w:rsidRDefault="00AA263F" w14:paraId="4CEE5D16" w14:textId="77777777">
      <w:pPr>
        <w:rPr>
          <w:rStyle w:val="Emphasis"/>
        </w:rPr>
      </w:pPr>
    </w:p>
    <w:p w:rsidRPr="00BA3B64" w:rsidR="00AA263F" w:rsidP="00AA263F" w:rsidRDefault="00AA263F" w14:paraId="6F75F100" w14:textId="77777777">
      <w:pPr>
        <w:rPr>
          <w:rFonts w:ascii="Lucida Sans Unicode"/>
        </w:rPr>
      </w:pPr>
    </w:p>
    <w:p w:rsidRPr="00BA3B64" w:rsidR="00AA263F" w:rsidP="00AA263F" w:rsidRDefault="00AA263F" w14:paraId="1AAB8F4E" w14:textId="77777777">
      <w:pPr>
        <w:rPr>
          <w:rFonts w:ascii="Lucida Sans Unicode"/>
        </w:rPr>
      </w:pPr>
    </w:p>
    <w:p w:rsidRPr="00BA3B64" w:rsidR="00AA263F" w:rsidP="00AA263F" w:rsidRDefault="00AA263F" w14:paraId="42A55204" w14:textId="77777777">
      <w:pPr>
        <w:rPr>
          <w:rFonts w:ascii="Lucida Sans Unicode"/>
        </w:rPr>
      </w:pPr>
    </w:p>
    <w:p w:rsidRPr="00BA3B64" w:rsidR="00AA263F" w:rsidP="00AA263F" w:rsidRDefault="00AA263F" w14:paraId="5B484383" w14:textId="77777777">
      <w:pPr>
        <w:rPr>
          <w:rFonts w:ascii="Lucida Sans Unicode"/>
        </w:rPr>
      </w:pPr>
    </w:p>
    <w:p w:rsidRPr="00BA3B64" w:rsidR="00AA263F" w:rsidP="00AA263F" w:rsidRDefault="00AA263F" w14:paraId="7E52CD2E" w14:textId="77777777">
      <w:pPr>
        <w:rPr>
          <w:rFonts w:ascii="Lucida Sans Unicode"/>
        </w:rPr>
      </w:pPr>
    </w:p>
    <w:p w:rsidRPr="00BA3B64" w:rsidR="00AA263F" w:rsidP="00AA263F" w:rsidRDefault="00AA263F" w14:paraId="499660AF" w14:textId="77777777">
      <w:pPr>
        <w:rPr>
          <w:rFonts w:ascii="Lucida Sans Unicode"/>
        </w:rPr>
      </w:pPr>
    </w:p>
    <w:p w:rsidR="00AA263F" w:rsidP="00AA263F" w:rsidRDefault="00AA263F" w14:paraId="290806E5" w14:textId="77777777">
      <w:pPr>
        <w:rPr>
          <w:rFonts w:ascii="Lucida Sans Unicode"/>
        </w:rPr>
      </w:pPr>
    </w:p>
    <w:p w:rsidRPr="00BA3B64" w:rsidR="008F630A" w:rsidP="00AA263F" w:rsidRDefault="008F630A" w14:paraId="6E2244B0" w14:textId="77777777">
      <w:pPr>
        <w:rPr>
          <w:rFonts w:ascii="Lucida Sans Unicode"/>
        </w:rPr>
      </w:pPr>
    </w:p>
    <w:p w:rsidRPr="00BA3B64" w:rsidR="00AA263F" w:rsidP="00AA263F" w:rsidRDefault="00AA263F" w14:paraId="33FD598E" w14:textId="77777777">
      <w:pPr>
        <w:rPr>
          <w:rFonts w:ascii="Lucida Sans Unicode"/>
        </w:rPr>
      </w:pPr>
    </w:p>
    <w:p w:rsidR="00AA263F" w:rsidP="00AA263F" w:rsidRDefault="00AA263F" w14:paraId="196178AD" w14:textId="77777777">
      <w:pPr>
        <w:rPr>
          <w:rFonts w:ascii="Lucida Sans Unicode"/>
        </w:rPr>
      </w:pPr>
    </w:p>
    <w:p w:rsidR="0028291E" w:rsidP="00AA263F" w:rsidRDefault="0028291E" w14:paraId="4A7B8D21" w14:textId="77777777">
      <w:pPr>
        <w:rPr>
          <w:rFonts w:ascii="Lucida Sans Unicode"/>
        </w:rPr>
      </w:pPr>
    </w:p>
    <w:p w:rsidR="0028291E" w:rsidP="00AA263F" w:rsidRDefault="0028291E" w14:paraId="7898596D" w14:textId="77777777">
      <w:pPr>
        <w:rPr>
          <w:rFonts w:ascii="Lucida Sans Unicode"/>
        </w:rPr>
      </w:pPr>
    </w:p>
    <w:p w:rsidR="0028291E" w:rsidP="00AA263F" w:rsidRDefault="0028291E" w14:paraId="611D483D" w14:textId="77777777">
      <w:pPr>
        <w:rPr>
          <w:rFonts w:ascii="Lucida Sans Unicode"/>
        </w:rPr>
      </w:pPr>
    </w:p>
    <w:p w:rsidRPr="00BA3B64" w:rsidR="0028291E" w:rsidP="00AA263F" w:rsidRDefault="0028291E" w14:paraId="4D566EFD" w14:textId="77777777">
      <w:pPr>
        <w:rPr>
          <w:rFonts w:ascii="Lucida Sans Unicode"/>
        </w:rPr>
      </w:pPr>
    </w:p>
    <w:p w:rsidRPr="00BA3B64" w:rsidR="00AA263F" w:rsidP="00AA263F" w:rsidRDefault="00AA263F" w14:paraId="4B5F4164" w14:textId="77777777">
      <w:pPr>
        <w:rPr>
          <w:rFonts w:ascii="Lucida Sans Unicode"/>
        </w:rPr>
      </w:pPr>
    </w:p>
    <w:p w:rsidRPr="001072B4" w:rsidR="00AA263F" w:rsidP="00AA263F" w:rsidRDefault="00AA263F" w14:paraId="146219D1" w14:textId="7ED1F039">
      <w:pPr>
        <w:pStyle w:val="Heading1"/>
        <w:numPr>
          <w:ilvl w:val="0"/>
          <w:numId w:val="1"/>
        </w:numPr>
        <w:spacing w:before="24" w:after="240"/>
        <w:rPr>
          <w:color w:val="70AD47" w:themeColor="accent6"/>
        </w:rPr>
      </w:pPr>
      <w:r w:rsidRPr="001072B4">
        <w:rPr>
          <w:color w:val="70AD47" w:themeColor="accent6"/>
          <w:spacing w:val="-3"/>
        </w:rPr>
        <w:t>H</w:t>
      </w:r>
      <w:r w:rsidRPr="001072B4" w:rsidR="00391BFB">
        <w:rPr>
          <w:color w:val="70AD47" w:themeColor="accent6"/>
          <w:spacing w:val="-3"/>
        </w:rPr>
        <w:t>ow might poor health impact on your work?</w:t>
      </w:r>
    </w:p>
    <w:p w:rsidRPr="001072B4" w:rsidR="00AA263F" w:rsidP="00AA263F" w:rsidRDefault="00AA263F" w14:paraId="128515C2" w14:textId="54BEFA70">
      <w:pPr>
        <w:pStyle w:val="Heading1"/>
        <w:numPr>
          <w:ilvl w:val="0"/>
          <w:numId w:val="2"/>
        </w:numPr>
        <w:spacing w:after="240"/>
        <w:ind w:left="839" w:right="567" w:hanging="720"/>
        <w:rPr>
          <w:rStyle w:val="Emphasis"/>
          <w:rFonts w:ascii="Microsoft Sans Serif" w:hAnsi="Microsoft Sans Serif" w:cs="Microsoft Sans Serif"/>
          <w:b w:val="0"/>
          <w:bCs w:val="0"/>
          <w:sz w:val="21"/>
          <w:szCs w:val="21"/>
        </w:rPr>
      </w:pPr>
      <w:r w:rsidRPr="001072B4">
        <w:rPr>
          <w:rStyle w:val="Emphasis"/>
          <w:rFonts w:ascii="Microsoft Sans Serif" w:hAnsi="Microsoft Sans Serif" w:cs="Microsoft Sans Serif"/>
          <w:b w:val="0"/>
          <w:bCs w:val="0"/>
          <w:sz w:val="21"/>
          <w:szCs w:val="21"/>
        </w:rPr>
        <w:t xml:space="preserve">For example: </w:t>
      </w:r>
      <w:r w:rsidRPr="001072B4" w:rsidR="00391BFB">
        <w:rPr>
          <w:rStyle w:val="Emphasis"/>
          <w:rFonts w:ascii="Microsoft Sans Serif" w:hAnsi="Microsoft Sans Serif" w:cs="Microsoft Sans Serif"/>
          <w:b w:val="0"/>
          <w:bCs w:val="0"/>
          <w:sz w:val="21"/>
          <w:szCs w:val="21"/>
        </w:rPr>
        <w:t>reduced appetite</w:t>
      </w:r>
      <w:r w:rsidRPr="001072B4">
        <w:rPr>
          <w:rStyle w:val="Emphasis"/>
          <w:rFonts w:ascii="Microsoft Sans Serif" w:hAnsi="Microsoft Sans Serif" w:cs="Microsoft Sans Serif"/>
          <w:b w:val="0"/>
          <w:bCs w:val="0"/>
          <w:sz w:val="21"/>
          <w:szCs w:val="21"/>
        </w:rPr>
        <w:t xml:space="preserve">, </w:t>
      </w:r>
      <w:r w:rsidRPr="001072B4" w:rsidR="00391BFB">
        <w:rPr>
          <w:rStyle w:val="Emphasis"/>
          <w:rFonts w:ascii="Microsoft Sans Serif" w:hAnsi="Microsoft Sans Serif" w:cs="Microsoft Sans Serif"/>
          <w:b w:val="0"/>
          <w:bCs w:val="0"/>
          <w:sz w:val="21"/>
          <w:szCs w:val="21"/>
        </w:rPr>
        <w:t>fatigue</w:t>
      </w:r>
      <w:r w:rsidRPr="001072B4">
        <w:rPr>
          <w:rStyle w:val="Emphasis"/>
          <w:rFonts w:ascii="Microsoft Sans Serif" w:hAnsi="Microsoft Sans Serif" w:cs="Microsoft Sans Serif"/>
          <w:b w:val="0"/>
          <w:bCs w:val="0"/>
          <w:sz w:val="21"/>
          <w:szCs w:val="21"/>
        </w:rPr>
        <w:t xml:space="preserve">, difficulties with concentration, drowsiness, </w:t>
      </w:r>
      <w:r w:rsidRPr="001072B4" w:rsidR="00391BFB">
        <w:rPr>
          <w:rStyle w:val="Emphasis"/>
          <w:rFonts w:ascii="Microsoft Sans Serif" w:hAnsi="Microsoft Sans Serif" w:cs="Microsoft Sans Serif"/>
          <w:b w:val="0"/>
          <w:bCs w:val="0"/>
          <w:sz w:val="21"/>
          <w:szCs w:val="21"/>
        </w:rPr>
        <w:t>incontinence</w:t>
      </w:r>
      <w:r w:rsidRPr="001072B4">
        <w:rPr>
          <w:rStyle w:val="Emphasis"/>
          <w:rFonts w:ascii="Microsoft Sans Serif" w:hAnsi="Microsoft Sans Serif" w:cs="Microsoft Sans Serif"/>
          <w:b w:val="0"/>
          <w:bCs w:val="0"/>
          <w:sz w:val="21"/>
          <w:szCs w:val="21"/>
        </w:rPr>
        <w:t xml:space="preserve">, </w:t>
      </w:r>
      <w:r w:rsidRPr="001072B4" w:rsidR="00391BFB">
        <w:rPr>
          <w:rStyle w:val="Emphasis"/>
          <w:rFonts w:ascii="Microsoft Sans Serif" w:hAnsi="Microsoft Sans Serif" w:cs="Microsoft Sans Serif"/>
          <w:b w:val="0"/>
          <w:bCs w:val="0"/>
          <w:sz w:val="21"/>
          <w:szCs w:val="21"/>
        </w:rPr>
        <w:t>stomach cramps</w:t>
      </w:r>
      <w:r w:rsidRPr="001072B4">
        <w:rPr>
          <w:rStyle w:val="Emphasis"/>
          <w:rFonts w:ascii="Microsoft Sans Serif" w:hAnsi="Microsoft Sans Serif" w:cs="Microsoft Sans Serif"/>
          <w:b w:val="0"/>
          <w:bCs w:val="0"/>
          <w:sz w:val="21"/>
          <w:szCs w:val="21"/>
        </w:rPr>
        <w:t xml:space="preserve">. </w:t>
      </w:r>
    </w:p>
    <w:p w:rsidRPr="00BA3B64" w:rsidR="00AA263F" w:rsidP="00AA263F" w:rsidRDefault="00AA263F" w14:paraId="16A07B1C" w14:textId="77777777">
      <w:pPr>
        <w:ind w:left="839"/>
        <w:rPr>
          <w:rFonts w:ascii="Lucida Sans Unicode"/>
        </w:rPr>
      </w:pPr>
    </w:p>
    <w:p w:rsidRPr="00BA3B64" w:rsidR="00AA263F" w:rsidP="00AA263F" w:rsidRDefault="00AA263F" w14:paraId="259FAD87" w14:textId="77777777">
      <w:pPr>
        <w:ind w:left="839"/>
        <w:rPr>
          <w:rFonts w:ascii="Lucida Sans Unicode"/>
        </w:rPr>
      </w:pPr>
    </w:p>
    <w:p w:rsidRPr="00BA3B64" w:rsidR="00AA263F" w:rsidP="00AA263F" w:rsidRDefault="00AA263F" w14:paraId="79D0CB0A" w14:textId="77777777">
      <w:pPr>
        <w:ind w:left="839"/>
        <w:rPr>
          <w:rFonts w:ascii="Lucida Sans Unicode"/>
        </w:rPr>
      </w:pPr>
    </w:p>
    <w:p w:rsidRPr="00BA3B64" w:rsidR="00AA263F" w:rsidP="00AA263F" w:rsidRDefault="00AA263F" w14:paraId="5A0A24E9" w14:textId="77777777">
      <w:pPr>
        <w:ind w:left="839"/>
        <w:rPr>
          <w:rFonts w:ascii="Lucida Sans Unicode"/>
        </w:rPr>
      </w:pPr>
    </w:p>
    <w:p w:rsidRPr="00BA3B64" w:rsidR="00AA263F" w:rsidP="00AA263F" w:rsidRDefault="00AA263F" w14:paraId="5236D63C" w14:textId="77777777">
      <w:pPr>
        <w:ind w:left="839"/>
        <w:rPr>
          <w:rFonts w:ascii="Lucida Sans Unicode"/>
        </w:rPr>
      </w:pPr>
    </w:p>
    <w:p w:rsidRPr="00BA3B64" w:rsidR="00AA263F" w:rsidP="00AA263F" w:rsidRDefault="00AA263F" w14:paraId="1CC5A29A" w14:textId="77777777">
      <w:pPr>
        <w:ind w:left="839"/>
        <w:rPr>
          <w:rFonts w:ascii="Lucida Sans Unicode"/>
        </w:rPr>
      </w:pPr>
    </w:p>
    <w:p w:rsidRPr="00BA3B64" w:rsidR="00AA263F" w:rsidP="00AA263F" w:rsidRDefault="00AA263F" w14:paraId="64FBA983" w14:textId="77777777">
      <w:pPr>
        <w:ind w:left="839"/>
        <w:rPr>
          <w:rFonts w:ascii="Lucida Sans Unicode"/>
        </w:rPr>
      </w:pPr>
    </w:p>
    <w:p w:rsidRPr="00BA3B64" w:rsidR="00AA263F" w:rsidP="00AA263F" w:rsidRDefault="00AA263F" w14:paraId="25A2EFF1" w14:textId="77777777">
      <w:pPr>
        <w:ind w:left="839"/>
        <w:rPr>
          <w:rFonts w:ascii="Lucida Sans Unicode"/>
        </w:rPr>
      </w:pPr>
    </w:p>
    <w:p w:rsidRPr="00BA3B64" w:rsidR="00AA263F" w:rsidP="00AA263F" w:rsidRDefault="00AA263F" w14:paraId="76DBB2DC" w14:textId="77777777">
      <w:pPr>
        <w:ind w:left="839"/>
        <w:rPr>
          <w:rFonts w:ascii="Lucida Sans Unicode"/>
        </w:rPr>
      </w:pPr>
    </w:p>
    <w:p w:rsidRPr="00BA3B64" w:rsidR="00AA263F" w:rsidP="00AA263F" w:rsidRDefault="00AA263F" w14:paraId="6569989B" w14:textId="77777777">
      <w:pPr>
        <w:ind w:left="839"/>
        <w:rPr>
          <w:rFonts w:ascii="Lucida Sans Unicode"/>
          <w:sz w:val="32"/>
          <w:szCs w:val="32"/>
        </w:rPr>
      </w:pPr>
    </w:p>
    <w:p w:rsidRPr="00BA3B64" w:rsidR="00AA263F" w:rsidP="00AA263F" w:rsidRDefault="00AA263F" w14:paraId="1F1067B9" w14:textId="77777777">
      <w:pPr>
        <w:ind w:left="839"/>
        <w:rPr>
          <w:rFonts w:ascii="Lucida Sans Unicode"/>
        </w:rPr>
      </w:pPr>
    </w:p>
    <w:p w:rsidRPr="00BA3B64" w:rsidR="00AA263F" w:rsidP="00AA263F" w:rsidRDefault="00AA263F" w14:paraId="5367EFE2" w14:textId="77777777">
      <w:pPr>
        <w:ind w:left="839"/>
        <w:rPr>
          <w:rFonts w:ascii="Lucida Sans Unicode"/>
        </w:rPr>
      </w:pPr>
    </w:p>
    <w:p w:rsidRPr="00BA3B64" w:rsidR="00AA263F" w:rsidP="00B2578E" w:rsidRDefault="00AA263F" w14:paraId="7601B2F5" w14:textId="77777777">
      <w:pPr>
        <w:rPr>
          <w:rFonts w:ascii="Lucida Sans Unicode"/>
        </w:rPr>
      </w:pPr>
    </w:p>
    <w:p w:rsidRPr="001072B4" w:rsidR="00AA263F" w:rsidP="00AA263F" w:rsidRDefault="00AA263F" w14:paraId="3A3B5B83" w14:textId="7A4E47F8">
      <w:pPr>
        <w:pStyle w:val="Heading1"/>
        <w:numPr>
          <w:ilvl w:val="0"/>
          <w:numId w:val="1"/>
        </w:numPr>
        <w:spacing w:before="24" w:after="240"/>
        <w:rPr>
          <w:color w:val="70AD47" w:themeColor="accent6"/>
        </w:rPr>
      </w:pPr>
      <w:r w:rsidRPr="001072B4">
        <w:rPr>
          <w:color w:val="70AD47" w:themeColor="accent6"/>
          <w:spacing w:val="-3"/>
        </w:rPr>
        <w:t>A</w:t>
      </w:r>
      <w:r w:rsidRPr="001072B4" w:rsidR="00391BFB">
        <w:rPr>
          <w:color w:val="70AD47" w:themeColor="accent6"/>
          <w:spacing w:val="-3"/>
        </w:rPr>
        <w:t>re there any early warning signs that we might notice when you are starting to feel unwell?</w:t>
      </w:r>
    </w:p>
    <w:p w:rsidRPr="00DF2332" w:rsidR="00AA263F" w:rsidP="00AA263F" w:rsidRDefault="00AA263F" w14:paraId="123289D5" w14:textId="09E892D9">
      <w:pPr>
        <w:ind w:left="839" w:right="567"/>
        <w:rPr>
          <w:rStyle w:val="Emphasis"/>
        </w:rPr>
      </w:pPr>
      <w:r w:rsidRPr="00DF2332">
        <w:rPr>
          <w:rStyle w:val="Emphasis"/>
        </w:rPr>
        <w:t xml:space="preserve">For example: </w:t>
      </w:r>
      <w:r w:rsidRPr="00DF2332" w:rsidR="00391BFB">
        <w:rPr>
          <w:rStyle w:val="Emphasis"/>
        </w:rPr>
        <w:t>reduced apatite, more frequent toilet breaks</w:t>
      </w:r>
      <w:r w:rsidRPr="00DF2332" w:rsidR="005C1953">
        <w:rPr>
          <w:rStyle w:val="Emphasis"/>
        </w:rPr>
        <w:t>, increased tiredness/fatigue.</w:t>
      </w:r>
    </w:p>
    <w:p w:rsidRPr="00DF2332" w:rsidR="00AA263F" w:rsidP="00AA263F" w:rsidRDefault="00AA263F" w14:paraId="37DE70AB" w14:textId="77777777">
      <w:pPr>
        <w:ind w:left="839"/>
        <w:rPr>
          <w:rStyle w:val="Emphasis"/>
        </w:rPr>
      </w:pPr>
    </w:p>
    <w:p w:rsidRPr="00BA3B64" w:rsidR="00AA263F" w:rsidP="00AA263F" w:rsidRDefault="00AA263F" w14:paraId="6B95241D" w14:textId="77777777">
      <w:pPr>
        <w:ind w:left="839"/>
        <w:rPr>
          <w:rFonts w:ascii="Lucida Sans Unicode"/>
        </w:rPr>
      </w:pPr>
    </w:p>
    <w:p w:rsidRPr="00BA3B64" w:rsidR="00AA263F" w:rsidP="00AA263F" w:rsidRDefault="00AA263F" w14:paraId="53975E20" w14:textId="77777777">
      <w:pPr>
        <w:ind w:left="839"/>
        <w:rPr>
          <w:rFonts w:ascii="Lucida Sans Unicode"/>
        </w:rPr>
      </w:pPr>
    </w:p>
    <w:p w:rsidRPr="00BA3B64" w:rsidR="00AA263F" w:rsidP="00AA263F" w:rsidRDefault="00AA263F" w14:paraId="7102D98C" w14:textId="77777777">
      <w:pPr>
        <w:ind w:left="839"/>
        <w:rPr>
          <w:rFonts w:ascii="Lucida Sans Unicode"/>
        </w:rPr>
      </w:pPr>
    </w:p>
    <w:p w:rsidRPr="00BA3B64" w:rsidR="00AA263F" w:rsidP="00AA263F" w:rsidRDefault="00AA263F" w14:paraId="1560CD98" w14:textId="77777777">
      <w:pPr>
        <w:pStyle w:val="BodyText"/>
        <w:rPr>
          <w:rFonts w:ascii="Lucida Sans Unicode"/>
          <w:sz w:val="20"/>
        </w:rPr>
      </w:pPr>
    </w:p>
    <w:p w:rsidRPr="00BA3B64" w:rsidR="00AA263F" w:rsidP="00AA263F" w:rsidRDefault="00AA263F" w14:paraId="3DBBEBE7" w14:textId="77777777">
      <w:pPr>
        <w:pStyle w:val="BodyText"/>
        <w:rPr>
          <w:rFonts w:ascii="Verdana"/>
          <w:i/>
          <w:sz w:val="20"/>
        </w:rPr>
      </w:pPr>
    </w:p>
    <w:p w:rsidRPr="00BA3B64" w:rsidR="00AA263F" w:rsidP="00AA263F" w:rsidRDefault="00AA263F" w14:paraId="6D55D2C9" w14:textId="77777777">
      <w:pPr>
        <w:pStyle w:val="BodyText"/>
        <w:rPr>
          <w:rFonts w:ascii="Verdana"/>
          <w:i/>
          <w:sz w:val="20"/>
        </w:rPr>
      </w:pPr>
    </w:p>
    <w:p w:rsidRPr="00BA3B64" w:rsidR="00AA263F" w:rsidP="00AA263F" w:rsidRDefault="00AA263F" w14:paraId="10844902" w14:textId="77777777">
      <w:pPr>
        <w:pStyle w:val="BodyText"/>
        <w:rPr>
          <w:rFonts w:ascii="Verdana"/>
          <w:i/>
          <w:sz w:val="20"/>
        </w:rPr>
      </w:pPr>
    </w:p>
    <w:p w:rsidRPr="00BA3B64" w:rsidR="00AA263F" w:rsidP="00AA263F" w:rsidRDefault="00AA263F" w14:paraId="3DF17910" w14:textId="77777777">
      <w:pPr>
        <w:pStyle w:val="BodyText"/>
        <w:rPr>
          <w:rFonts w:ascii="Verdana"/>
          <w:i/>
          <w:sz w:val="20"/>
        </w:rPr>
      </w:pPr>
    </w:p>
    <w:p w:rsidRPr="00BA3B64" w:rsidR="00AA263F" w:rsidP="00AA263F" w:rsidRDefault="00AA263F" w14:paraId="73BE4283" w14:textId="77777777">
      <w:pPr>
        <w:pStyle w:val="BodyText"/>
        <w:rPr>
          <w:rFonts w:ascii="Verdana"/>
          <w:i/>
          <w:sz w:val="20"/>
        </w:rPr>
      </w:pPr>
    </w:p>
    <w:p w:rsidRPr="00BA3B64" w:rsidR="00AA263F" w:rsidP="00AA263F" w:rsidRDefault="00AA263F" w14:paraId="650A846A" w14:textId="77777777">
      <w:pPr>
        <w:pStyle w:val="BodyText"/>
        <w:rPr>
          <w:rFonts w:ascii="Verdana"/>
          <w:i/>
          <w:sz w:val="20"/>
        </w:rPr>
      </w:pPr>
    </w:p>
    <w:p w:rsidRPr="00BA3B64" w:rsidR="00AA263F" w:rsidP="00AA263F" w:rsidRDefault="00AA263F" w14:paraId="5F86B4D7" w14:textId="77777777">
      <w:pPr>
        <w:pStyle w:val="BodyText"/>
        <w:rPr>
          <w:rFonts w:ascii="Verdana"/>
          <w:i/>
          <w:sz w:val="20"/>
        </w:rPr>
      </w:pPr>
    </w:p>
    <w:p w:rsidRPr="00BA3B64" w:rsidR="00AA263F" w:rsidP="00AA263F" w:rsidRDefault="00AA263F" w14:paraId="4DD4903E" w14:textId="77777777">
      <w:pPr>
        <w:pStyle w:val="BodyText"/>
        <w:rPr>
          <w:rFonts w:ascii="Verdana"/>
          <w:i/>
          <w:sz w:val="20"/>
        </w:rPr>
      </w:pPr>
    </w:p>
    <w:p w:rsidR="00AA263F" w:rsidP="00AA263F" w:rsidRDefault="00AA263F" w14:paraId="6EAE8931" w14:textId="77777777">
      <w:pPr>
        <w:pStyle w:val="Heading1"/>
        <w:spacing w:before="24"/>
        <w:ind w:left="0"/>
        <w:rPr>
          <w:color w:val="F5580E"/>
          <w:spacing w:val="-3"/>
        </w:rPr>
      </w:pPr>
      <w:bookmarkStart w:name="_Hlk140310491" w:id="0"/>
    </w:p>
    <w:p w:rsidR="00B2578E" w:rsidP="00AA263F" w:rsidRDefault="00B2578E" w14:paraId="075E15CF" w14:textId="77777777">
      <w:pPr>
        <w:pStyle w:val="Heading1"/>
        <w:spacing w:before="24"/>
        <w:ind w:left="0"/>
        <w:rPr>
          <w:color w:val="F5580E"/>
          <w:spacing w:val="-3"/>
        </w:rPr>
      </w:pPr>
    </w:p>
    <w:p w:rsidR="00CD74C2" w:rsidP="00AA263F" w:rsidRDefault="00CD74C2" w14:paraId="5CD223CB" w14:textId="77777777">
      <w:pPr>
        <w:pStyle w:val="Heading1"/>
        <w:spacing w:before="24"/>
        <w:ind w:left="0"/>
        <w:rPr>
          <w:color w:val="F5580E"/>
          <w:spacing w:val="-3"/>
        </w:rPr>
      </w:pPr>
    </w:p>
    <w:p w:rsidRPr="00BA3B64" w:rsidR="00CD74C2" w:rsidP="00AA263F" w:rsidRDefault="00CD74C2" w14:paraId="09272A12" w14:textId="77777777">
      <w:pPr>
        <w:pStyle w:val="Heading1"/>
        <w:spacing w:before="24"/>
        <w:ind w:left="0"/>
        <w:rPr>
          <w:color w:val="F5580E"/>
          <w:spacing w:val="-3"/>
        </w:rPr>
      </w:pPr>
    </w:p>
    <w:p w:rsidRPr="001072B4" w:rsidR="00AA263F" w:rsidP="00AA263F" w:rsidRDefault="00AA263F" w14:paraId="38D20181" w14:textId="77777777">
      <w:pPr>
        <w:pStyle w:val="Heading1"/>
        <w:numPr>
          <w:ilvl w:val="0"/>
          <w:numId w:val="1"/>
        </w:numPr>
        <w:spacing w:before="24" w:after="240"/>
        <w:rPr>
          <w:color w:val="70AD47" w:themeColor="accent6"/>
        </w:rPr>
      </w:pPr>
      <w:r w:rsidRPr="001072B4">
        <w:rPr>
          <w:color w:val="70AD47" w:themeColor="accent6"/>
          <w:spacing w:val="-3"/>
        </w:rPr>
        <w:t>What support could be put in place to minimise triggers or help you manage the impact?</w:t>
      </w:r>
    </w:p>
    <w:p w:rsidRPr="00DF2332" w:rsidR="00AA263F" w:rsidP="00AA263F" w:rsidRDefault="00AA263F" w14:paraId="6B90907F" w14:textId="76FAEDCB">
      <w:pPr>
        <w:ind w:left="839" w:right="567"/>
        <w:rPr>
          <w:rStyle w:val="Emphasis"/>
        </w:rPr>
      </w:pPr>
      <w:r w:rsidRPr="00DF2332">
        <w:rPr>
          <w:rStyle w:val="Emphasis"/>
        </w:rPr>
        <w:t>For example:</w:t>
      </w:r>
      <w:r w:rsidRPr="00DF2332" w:rsidR="00496915">
        <w:rPr>
          <w:rStyle w:val="Emphasis"/>
        </w:rPr>
        <w:t xml:space="preserve"> working from home, having your desk located closer to toilet </w:t>
      </w:r>
      <w:r w:rsidRPr="00DF2332" w:rsidR="001072B4">
        <w:rPr>
          <w:rStyle w:val="Emphasis"/>
        </w:rPr>
        <w:t>facilities, workload adjustments.</w:t>
      </w:r>
    </w:p>
    <w:p w:rsidRPr="00BA3B64" w:rsidR="00AA263F" w:rsidP="00AA263F" w:rsidRDefault="00AA263F" w14:paraId="240441CA" w14:textId="77777777">
      <w:pPr>
        <w:pStyle w:val="Heading1"/>
        <w:numPr>
          <w:ilvl w:val="0"/>
          <w:numId w:val="2"/>
        </w:numPr>
        <w:ind w:left="839" w:hanging="720"/>
        <w:rPr>
          <w:b w:val="0"/>
          <w:bCs w:val="0"/>
        </w:rPr>
      </w:pPr>
    </w:p>
    <w:p w:rsidRPr="00BA3B64" w:rsidR="00AA263F" w:rsidP="00AA263F" w:rsidRDefault="00AA263F" w14:paraId="525C9A5A" w14:textId="77777777">
      <w:pPr>
        <w:pStyle w:val="Heading1"/>
        <w:numPr>
          <w:ilvl w:val="0"/>
          <w:numId w:val="2"/>
        </w:numPr>
        <w:ind w:left="839" w:hanging="720"/>
        <w:rPr>
          <w:b w:val="0"/>
          <w:bCs w:val="0"/>
        </w:rPr>
      </w:pPr>
    </w:p>
    <w:p w:rsidRPr="00BA3B64" w:rsidR="00AA263F" w:rsidP="00AA263F" w:rsidRDefault="00AA263F" w14:paraId="459A62D6" w14:textId="77777777">
      <w:pPr>
        <w:pStyle w:val="Heading1"/>
        <w:numPr>
          <w:ilvl w:val="0"/>
          <w:numId w:val="2"/>
        </w:numPr>
        <w:ind w:left="839" w:hanging="720"/>
        <w:rPr>
          <w:b w:val="0"/>
          <w:bCs w:val="0"/>
        </w:rPr>
      </w:pPr>
    </w:p>
    <w:p w:rsidRPr="00BA3B64" w:rsidR="00AA263F" w:rsidP="00AA263F" w:rsidRDefault="00AA263F" w14:paraId="4ECE740C" w14:textId="77777777">
      <w:pPr>
        <w:pStyle w:val="Heading1"/>
        <w:numPr>
          <w:ilvl w:val="0"/>
          <w:numId w:val="2"/>
        </w:numPr>
        <w:ind w:left="839" w:hanging="720"/>
        <w:rPr>
          <w:b w:val="0"/>
          <w:bCs w:val="0"/>
        </w:rPr>
      </w:pPr>
    </w:p>
    <w:p w:rsidRPr="00BA3B64" w:rsidR="00AA263F" w:rsidP="00AA263F" w:rsidRDefault="00AA263F" w14:paraId="6146D510" w14:textId="77777777">
      <w:pPr>
        <w:pStyle w:val="Heading1"/>
        <w:numPr>
          <w:ilvl w:val="0"/>
          <w:numId w:val="2"/>
        </w:numPr>
        <w:ind w:left="839" w:hanging="720"/>
        <w:rPr>
          <w:b w:val="0"/>
          <w:bCs w:val="0"/>
        </w:rPr>
      </w:pPr>
    </w:p>
    <w:p w:rsidRPr="00BA3B64" w:rsidR="00AA263F" w:rsidP="00CD74C2" w:rsidRDefault="00AA263F" w14:paraId="3D64A7C3" w14:textId="77777777">
      <w:pPr>
        <w:pStyle w:val="Heading1"/>
        <w:ind w:left="0"/>
        <w:rPr>
          <w:rFonts w:ascii="Microsoft Sans Serif" w:hAnsi="Microsoft Sans Serif" w:cs="Microsoft Sans Serif"/>
          <w:b w:val="0"/>
          <w:bCs w:val="0"/>
          <w:sz w:val="21"/>
          <w:szCs w:val="21"/>
        </w:rPr>
      </w:pPr>
    </w:p>
    <w:p w:rsidRPr="00BA3B64" w:rsidR="00AA263F" w:rsidP="00AA263F" w:rsidRDefault="00AA263F" w14:paraId="5984C3AC" w14:textId="77777777">
      <w:pPr>
        <w:pStyle w:val="Heading1"/>
        <w:rPr>
          <w:b w:val="0"/>
          <w:bCs w:val="0"/>
        </w:rPr>
      </w:pPr>
    </w:p>
    <w:p w:rsidRPr="00BA3B64" w:rsidR="00AA263F" w:rsidP="00CD74C2" w:rsidRDefault="00AA263F" w14:paraId="7FEA07BE" w14:textId="77777777">
      <w:pPr>
        <w:pStyle w:val="Heading1"/>
        <w:ind w:left="0"/>
        <w:rPr>
          <w:b w:val="0"/>
          <w:bCs w:val="0"/>
        </w:rPr>
      </w:pPr>
    </w:p>
    <w:p w:rsidR="00AA263F" w:rsidP="0028291E" w:rsidRDefault="00AA263F" w14:paraId="6DC8FA98" w14:textId="77777777">
      <w:pPr>
        <w:pStyle w:val="Heading1"/>
        <w:ind w:left="0"/>
        <w:rPr>
          <w:b w:val="0"/>
          <w:bCs w:val="0"/>
        </w:rPr>
      </w:pPr>
    </w:p>
    <w:p w:rsidRPr="00BA3B64" w:rsidR="0099623D" w:rsidP="0028291E" w:rsidRDefault="0099623D" w14:paraId="625D2C27" w14:textId="77777777">
      <w:pPr>
        <w:pStyle w:val="Heading1"/>
        <w:ind w:left="0"/>
        <w:rPr>
          <w:b w:val="0"/>
          <w:bCs w:val="0"/>
        </w:rPr>
      </w:pPr>
    </w:p>
    <w:p w:rsidRPr="00BA3B64" w:rsidR="00AA263F" w:rsidP="00AA263F" w:rsidRDefault="00AA263F" w14:paraId="5242789A" w14:textId="77777777">
      <w:pPr>
        <w:pStyle w:val="Heading1"/>
        <w:rPr>
          <w:b w:val="0"/>
          <w:bCs w:val="0"/>
        </w:rPr>
      </w:pPr>
    </w:p>
    <w:p w:rsidRPr="001072B4" w:rsidR="00AA263F" w:rsidP="00AA263F" w:rsidRDefault="001072B4" w14:paraId="5B198EA0" w14:textId="6BF5A2E7">
      <w:pPr>
        <w:pStyle w:val="Heading1"/>
        <w:numPr>
          <w:ilvl w:val="0"/>
          <w:numId w:val="1"/>
        </w:numPr>
        <w:spacing w:before="24" w:after="240"/>
        <w:rPr>
          <w:color w:val="70AD47" w:themeColor="accent6"/>
        </w:rPr>
      </w:pPr>
      <w:r w:rsidRPr="001072B4">
        <w:rPr>
          <w:color w:val="70AD47" w:themeColor="accent6"/>
          <w:spacing w:val="-3"/>
        </w:rPr>
        <w:t>If we notice early warning signs that you are unwell – what should we do?</w:t>
      </w:r>
    </w:p>
    <w:p w:rsidRPr="00DF2332" w:rsidR="00AA263F" w:rsidP="00AA263F" w:rsidRDefault="00AA263F" w14:paraId="7E81726D" w14:textId="77777777">
      <w:pPr>
        <w:pStyle w:val="Heading1"/>
        <w:numPr>
          <w:ilvl w:val="0"/>
          <w:numId w:val="2"/>
        </w:numPr>
        <w:spacing w:after="240"/>
        <w:ind w:left="839" w:right="567" w:hanging="720"/>
        <w:rPr>
          <w:rStyle w:val="Emphasis"/>
          <w:rFonts w:ascii="Microsoft Sans Serif" w:hAnsi="Microsoft Sans Serif" w:cs="Microsoft Sans Serif"/>
          <w:b w:val="0"/>
          <w:bCs w:val="0"/>
          <w:sz w:val="21"/>
          <w:szCs w:val="21"/>
        </w:rPr>
      </w:pPr>
      <w:r w:rsidRPr="00DF2332">
        <w:rPr>
          <w:rStyle w:val="Emphasis"/>
          <w:rFonts w:ascii="Microsoft Sans Serif" w:hAnsi="Microsoft Sans Serif" w:cs="Microsoft Sans Serif"/>
          <w:b w:val="0"/>
          <w:bCs w:val="0"/>
          <w:sz w:val="21"/>
          <w:szCs w:val="21"/>
        </w:rPr>
        <w:t>For example: talk to me discreetly about it, contact someone that I have asked to be contacted.</w:t>
      </w:r>
    </w:p>
    <w:p w:rsidRPr="00BA3B64" w:rsidR="00AA263F" w:rsidP="00AA263F" w:rsidRDefault="00AA263F" w14:paraId="470FCBCA" w14:textId="77777777">
      <w:pPr>
        <w:pStyle w:val="Heading1"/>
        <w:spacing w:after="240"/>
        <w:rPr>
          <w:b w:val="0"/>
          <w:bCs w:val="0"/>
          <w:w w:val="115"/>
          <w:sz w:val="21"/>
          <w:szCs w:val="21"/>
        </w:rPr>
      </w:pPr>
    </w:p>
    <w:p w:rsidRPr="00BA3B64" w:rsidR="00AA263F" w:rsidP="00AA263F" w:rsidRDefault="00AA263F" w14:paraId="4409D887" w14:textId="77777777">
      <w:pPr>
        <w:pStyle w:val="Heading1"/>
        <w:spacing w:after="240"/>
        <w:rPr>
          <w:b w:val="0"/>
          <w:bCs w:val="0"/>
          <w:w w:val="115"/>
          <w:sz w:val="21"/>
          <w:szCs w:val="21"/>
        </w:rPr>
      </w:pPr>
    </w:p>
    <w:p w:rsidRPr="00BA3B64" w:rsidR="00AA263F" w:rsidP="00AA263F" w:rsidRDefault="00AA263F" w14:paraId="48C48C35" w14:textId="77777777">
      <w:pPr>
        <w:pStyle w:val="Heading1"/>
        <w:spacing w:after="240"/>
        <w:rPr>
          <w:b w:val="0"/>
          <w:bCs w:val="0"/>
          <w:w w:val="115"/>
          <w:sz w:val="21"/>
          <w:szCs w:val="21"/>
        </w:rPr>
      </w:pPr>
    </w:p>
    <w:p w:rsidRPr="00BA3B64" w:rsidR="00AA263F" w:rsidP="00AA263F" w:rsidRDefault="00AA263F" w14:paraId="3743ACF0" w14:textId="77777777">
      <w:pPr>
        <w:pStyle w:val="Heading1"/>
        <w:spacing w:after="240"/>
        <w:rPr>
          <w:b w:val="0"/>
          <w:bCs w:val="0"/>
          <w:w w:val="115"/>
          <w:sz w:val="21"/>
          <w:szCs w:val="21"/>
        </w:rPr>
      </w:pPr>
    </w:p>
    <w:p w:rsidRPr="00BA3B64" w:rsidR="00AA263F" w:rsidP="00AA263F" w:rsidRDefault="00AA263F" w14:paraId="3A4E4B4E" w14:textId="77777777">
      <w:pPr>
        <w:pStyle w:val="Heading1"/>
        <w:spacing w:after="240"/>
        <w:rPr>
          <w:b w:val="0"/>
          <w:bCs w:val="0"/>
          <w:w w:val="115"/>
          <w:sz w:val="72"/>
          <w:szCs w:val="72"/>
        </w:rPr>
      </w:pPr>
    </w:p>
    <w:p w:rsidRPr="00BA3B64" w:rsidR="007A323E" w:rsidP="007A323E" w:rsidRDefault="007A323E" w14:paraId="635C6477" w14:textId="77777777">
      <w:pPr>
        <w:pStyle w:val="Heading1"/>
        <w:spacing w:after="240" w:line="600" w:lineRule="auto"/>
        <w:ind w:left="0"/>
        <w:rPr>
          <w:b w:val="0"/>
          <w:bCs w:val="0"/>
          <w:w w:val="115"/>
          <w:sz w:val="21"/>
          <w:szCs w:val="21"/>
        </w:rPr>
      </w:pPr>
    </w:p>
    <w:p w:rsidRPr="00BA3B64" w:rsidR="00AA263F" w:rsidP="00AA263F" w:rsidRDefault="00AA263F" w14:paraId="2ACC0013" w14:textId="77777777">
      <w:pPr>
        <w:pStyle w:val="Heading1"/>
        <w:spacing w:after="240"/>
        <w:ind w:left="0"/>
        <w:rPr>
          <w:b w:val="0"/>
          <w:bCs w:val="0"/>
          <w:w w:val="115"/>
          <w:sz w:val="21"/>
          <w:szCs w:val="21"/>
        </w:rPr>
      </w:pPr>
    </w:p>
    <w:p w:rsidRPr="001072B4" w:rsidR="00AA263F" w:rsidP="00AA263F" w:rsidRDefault="001072B4" w14:paraId="6F2BA8EC" w14:textId="3D5F295D">
      <w:pPr>
        <w:pStyle w:val="Heading1"/>
        <w:numPr>
          <w:ilvl w:val="0"/>
          <w:numId w:val="1"/>
        </w:numPr>
        <w:spacing w:before="24" w:after="240"/>
        <w:rPr>
          <w:color w:val="70AD47" w:themeColor="accent6"/>
        </w:rPr>
      </w:pPr>
      <w:r w:rsidRPr="001072B4">
        <w:rPr>
          <w:color w:val="70AD47" w:themeColor="accent6"/>
          <w:spacing w:val="-3"/>
        </w:rPr>
        <w:t>Return to work/remaining well and in work recommendations</w:t>
      </w:r>
    </w:p>
    <w:p w:rsidRPr="00BA3B64" w:rsidR="00AA263F" w:rsidP="00AA263F" w:rsidRDefault="00742758" w14:paraId="78FC65A2" w14:textId="6E37939A">
      <w:pPr>
        <w:pStyle w:val="Heading1"/>
        <w:spacing w:after="240"/>
        <w:ind w:left="870" w:right="567"/>
        <w:rPr>
          <w:rFonts w:ascii="Microsoft Sans Serif" w:hAnsi="Microsoft Sans Serif" w:cs="Microsoft Sans Serif"/>
          <w:b w:val="0"/>
          <w:bCs w:val="0"/>
          <w:i/>
          <w:iCs/>
          <w:sz w:val="21"/>
          <w:szCs w:val="21"/>
        </w:rPr>
      </w:pPr>
      <w:r>
        <w:rPr>
          <w:noProof/>
        </w:rPr>
        <mc:AlternateContent>
          <mc:Choice Requires="wps">
            <w:drawing>
              <wp:anchor distT="0" distB="0" distL="114300" distR="114300" simplePos="0" relativeHeight="251659264" behindDoc="0" locked="0" layoutInCell="1" allowOverlap="1" wp14:anchorId="1E66FAB5" wp14:editId="7165ECBA">
                <wp:simplePos x="0" y="0"/>
                <wp:positionH relativeFrom="column">
                  <wp:posOffset>2139315</wp:posOffset>
                </wp:positionH>
                <wp:positionV relativeFrom="paragraph">
                  <wp:posOffset>396240</wp:posOffset>
                </wp:positionV>
                <wp:extent cx="579120" cy="1042035"/>
                <wp:effectExtent l="0" t="0" r="0" b="0"/>
                <wp:wrapNone/>
                <wp:docPr id="5" name="Text Box 112460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1042035"/>
                        </a:xfrm>
                        <a:prstGeom prst="rect">
                          <a:avLst/>
                        </a:prstGeom>
                        <a:noFill/>
                        <a:ln>
                          <a:noFill/>
                        </a:ln>
                        <a:extLst>
                          <a:ext uri="{909E8E84-426E-40DD-AFC4-6F175D3DCCD1}">
                            <a14:hiddenFill xmlns:a14="http://schemas.microsoft.com/office/drawing/2010/main">
                              <a:solidFill>
                                <a:schemeClr val="lt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Pr="001072B4" w:rsidR="00AA263F" w:rsidP="00AA263F" w:rsidRDefault="00AA263F" w14:paraId="4876BE42" w14:textId="5865BDD2">
                            <w:pPr>
                              <w:pStyle w:val="NoSpacing"/>
                              <w:rPr>
                                <w:b/>
                                <w:bCs/>
                                <w:color w:val="ED7D31" w:themeColor="accent2"/>
                              </w:rPr>
                            </w:pPr>
                            <w:r w:rsidRPr="001072B4">
                              <w:rPr>
                                <w:rFonts w:ascii="Segoe UI Symbol" w:hAnsi="Segoe UI Symbol" w:cs="Segoe UI Symbol"/>
                                <w:b/>
                                <w:bCs/>
                                <w:color w:val="ED7D31" w:themeColor="accent2"/>
                              </w:rPr>
                              <w:t>☐</w:t>
                            </w:r>
                          </w:p>
                          <w:p w:rsidRPr="001072B4" w:rsidR="00AA263F" w:rsidP="00AA263F" w:rsidRDefault="00AA263F" w14:paraId="0E6DC910" w14:textId="6A99E0F8">
                            <w:pPr>
                              <w:pStyle w:val="NoSpacing"/>
                              <w:rPr>
                                <w:b/>
                                <w:bCs/>
                                <w:color w:val="ED7D31" w:themeColor="accent2"/>
                              </w:rPr>
                            </w:pPr>
                            <w:r w:rsidRPr="001072B4">
                              <w:rPr>
                                <w:rFonts w:ascii="Segoe UI Symbol" w:hAnsi="Segoe UI Symbol" w:cs="Segoe UI Symbol"/>
                                <w:b/>
                                <w:bCs/>
                                <w:color w:val="ED7D31" w:themeColor="accent2"/>
                              </w:rPr>
                              <w:t>☐</w:t>
                            </w:r>
                          </w:p>
                          <w:p w:rsidRPr="001072B4" w:rsidR="00AA263F" w:rsidP="00AA263F" w:rsidRDefault="00AA263F" w14:paraId="24C7318C" w14:textId="14B9C6C6">
                            <w:pPr>
                              <w:pStyle w:val="NoSpacing"/>
                              <w:rPr>
                                <w:b/>
                                <w:bCs/>
                                <w:color w:val="ED7D31" w:themeColor="accent2"/>
                              </w:rPr>
                            </w:pPr>
                            <w:r w:rsidRPr="001072B4">
                              <w:rPr>
                                <w:rFonts w:ascii="Segoe UI Symbol" w:hAnsi="Segoe UI Symbol" w:cs="Segoe UI Symbol"/>
                                <w:b/>
                                <w:bCs/>
                                <w:color w:val="ED7D31" w:themeColor="accent2"/>
                              </w:rPr>
                              <w:t>☐</w:t>
                            </w:r>
                          </w:p>
                          <w:p w:rsidRPr="001072B4" w:rsidR="00AA263F" w:rsidP="00AA263F" w:rsidRDefault="00AA263F" w14:paraId="08C48D52" w14:textId="73FA7AA6">
                            <w:pPr>
                              <w:pStyle w:val="NoSpacing"/>
                              <w:rPr>
                                <w:b/>
                                <w:bCs/>
                                <w:color w:val="ED7D31" w:themeColor="accent2"/>
                              </w:rPr>
                            </w:pPr>
                            <w:r w:rsidRPr="001072B4">
                              <w:rPr>
                                <w:rFonts w:ascii="Segoe UI Symbol" w:hAnsi="Segoe UI Symbol" w:cs="Segoe UI Symbol"/>
                                <w:b/>
                                <w:bCs/>
                                <w:color w:val="ED7D31" w:themeColor="accent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xt Box 112460684" style="position:absolute;left:0;text-align:left;margin-left:168.45pt;margin-top:31.2pt;width:45.6pt;height:8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spid="_x0000_s1034" filled="f"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" w14:anchorId="1E66FAB5">
                <v:textbox>
                  <w:txbxContent>
                    <w:p w:rsidRPr="001072B4" w:rsidR="00AA263F" w:rsidP="00AA263F" w:rsidRDefault="00AA263F" w14:paraId="4876BE42" w14:textId="5865BDD2">
                      <w:pPr>
                        <w:pStyle w:val="NoSpacing"/>
                        <w:rPr>
                          <w:b/>
                          <w:bCs/>
                          <w:color w:val="ED7D31" w:themeColor="accent2"/>
                        </w:rPr>
                      </w:pPr>
                      <w:r w:rsidRPr="001072B4">
                        <w:rPr>
                          <w:rFonts w:ascii="Segoe UI Symbol" w:hAnsi="Segoe UI Symbol" w:cs="Segoe UI Symbol"/>
                          <w:b/>
                          <w:bCs/>
                          <w:color w:val="ED7D31" w:themeColor="accent2"/>
                        </w:rPr>
                        <w:t>☐</w:t>
                      </w:r>
                    </w:p>
                    <w:p w:rsidRPr="001072B4" w:rsidR="00AA263F" w:rsidP="00AA263F" w:rsidRDefault="00AA263F" w14:paraId="0E6DC910" w14:textId="6A99E0F8">
                      <w:pPr>
                        <w:pStyle w:val="NoSpacing"/>
                        <w:rPr>
                          <w:b/>
                          <w:bCs/>
                          <w:color w:val="ED7D31" w:themeColor="accent2"/>
                        </w:rPr>
                      </w:pPr>
                      <w:r w:rsidRPr="001072B4">
                        <w:rPr>
                          <w:rFonts w:ascii="Segoe UI Symbol" w:hAnsi="Segoe UI Symbol" w:cs="Segoe UI Symbol"/>
                          <w:b/>
                          <w:bCs/>
                          <w:color w:val="ED7D31" w:themeColor="accent2"/>
                        </w:rPr>
                        <w:t>☐</w:t>
                      </w:r>
                    </w:p>
                    <w:p w:rsidRPr="001072B4" w:rsidR="00AA263F" w:rsidP="00AA263F" w:rsidRDefault="00AA263F" w14:paraId="24C7318C" w14:textId="14B9C6C6">
                      <w:pPr>
                        <w:pStyle w:val="NoSpacing"/>
                        <w:rPr>
                          <w:b/>
                          <w:bCs/>
                          <w:color w:val="ED7D31" w:themeColor="accent2"/>
                        </w:rPr>
                      </w:pPr>
                      <w:r w:rsidRPr="001072B4">
                        <w:rPr>
                          <w:rFonts w:ascii="Segoe UI Symbol" w:hAnsi="Segoe UI Symbol" w:cs="Segoe UI Symbol"/>
                          <w:b/>
                          <w:bCs/>
                          <w:color w:val="ED7D31" w:themeColor="accent2"/>
                        </w:rPr>
                        <w:t>☐</w:t>
                      </w:r>
                    </w:p>
                    <w:p w:rsidRPr="001072B4" w:rsidR="00AA263F" w:rsidP="00AA263F" w:rsidRDefault="00AA263F" w14:paraId="08C48D52" w14:textId="73FA7AA6">
                      <w:pPr>
                        <w:pStyle w:val="NoSpacing"/>
                        <w:rPr>
                          <w:b/>
                          <w:bCs/>
                          <w:color w:val="ED7D31" w:themeColor="accent2"/>
                        </w:rPr>
                      </w:pPr>
                      <w:r w:rsidRPr="001072B4">
                        <w:rPr>
                          <w:rFonts w:ascii="Segoe UI Symbol" w:hAnsi="Segoe UI Symbol" w:cs="Segoe UI Symbol"/>
                          <w:b/>
                          <w:bCs/>
                          <w:color w:val="ED7D31" w:themeColor="accent2"/>
                        </w:rPr>
                        <w:t>☐</w:t>
                      </w:r>
                    </w:p>
                  </w:txbxContent>
                </v:textbox>
              </v:shape>
            </w:pict>
          </mc:Fallback>
        </mc:AlternateContent>
      </w:r>
      <w:r w:rsidRPr="00BA3B64" w:rsidR="00AA263F">
        <w:rPr>
          <w:rStyle w:val="Emphasis"/>
          <w:rFonts w:ascii="Microsoft Sans Serif" w:hAnsi="Microsoft Sans Serif" w:cs="Microsoft Sans Serif"/>
          <w:b w:val="0"/>
          <w:bCs w:val="0"/>
          <w:sz w:val="21"/>
          <w:szCs w:val="21"/>
        </w:rPr>
        <w:t>With your employer's agreement and if appropriate you may benefit from these or more options:</w:t>
      </w:r>
    </w:p>
    <w:p w:rsidRPr="00FF3487" w:rsidR="00AA263F" w:rsidP="00AA263F" w:rsidRDefault="00AA263F" w14:paraId="05D3FA75" w14:textId="77777777">
      <w:pPr>
        <w:pStyle w:val="ListParagraph"/>
        <w:ind w:left="150" w:firstLine="720"/>
        <w:rPr>
          <w:rFonts w:ascii="Tahoma" w:hAnsi="Tahoma" w:cs="Tahoma"/>
        </w:rPr>
      </w:pPr>
      <w:r w:rsidRPr="00FF3487">
        <w:rPr>
          <w:rFonts w:ascii="Tahoma" w:hAnsi="Tahoma" w:cs="Tahoma"/>
        </w:rPr>
        <w:t xml:space="preserve">A phased return to work     </w:t>
      </w:r>
    </w:p>
    <w:p w:rsidRPr="00FF3487" w:rsidR="00AA263F" w:rsidP="00AA263F" w:rsidRDefault="00AA263F" w14:paraId="303BFEB2" w14:textId="77777777">
      <w:pPr>
        <w:pStyle w:val="ListParagraph"/>
        <w:ind w:left="150" w:firstLine="720"/>
        <w:rPr>
          <w:rFonts w:ascii="Tahoma" w:hAnsi="Tahoma" w:cs="Tahoma"/>
        </w:rPr>
      </w:pPr>
      <w:r w:rsidRPr="00FF3487">
        <w:rPr>
          <w:rFonts w:ascii="Tahoma" w:hAnsi="Tahoma" w:cs="Tahoma"/>
        </w:rPr>
        <w:t xml:space="preserve">Amended </w:t>
      </w:r>
      <w:proofErr w:type="gramStart"/>
      <w:r w:rsidRPr="00FF3487">
        <w:rPr>
          <w:rFonts w:ascii="Tahoma" w:hAnsi="Tahoma" w:cs="Tahoma"/>
        </w:rPr>
        <w:t>duties</w:t>
      </w:r>
      <w:proofErr w:type="gramEnd"/>
      <w:r w:rsidRPr="00FF3487">
        <w:rPr>
          <w:rFonts w:ascii="Tahoma" w:hAnsi="Tahoma" w:cs="Tahoma"/>
        </w:rPr>
        <w:t xml:space="preserve">                  </w:t>
      </w:r>
    </w:p>
    <w:p w:rsidRPr="00FF3487" w:rsidR="00AA263F" w:rsidP="00AA263F" w:rsidRDefault="00AA263F" w14:paraId="08A6C23E" w14:textId="77777777">
      <w:pPr>
        <w:ind w:left="150" w:firstLine="720"/>
        <w:rPr>
          <w:rFonts w:ascii="Tahoma" w:hAnsi="Tahoma" w:cs="Tahoma"/>
        </w:rPr>
      </w:pPr>
      <w:r w:rsidRPr="00FF3487">
        <w:rPr>
          <w:rFonts w:ascii="Tahoma" w:hAnsi="Tahoma" w:cs="Tahoma"/>
        </w:rPr>
        <w:t xml:space="preserve">Altered </w:t>
      </w:r>
      <w:proofErr w:type="gramStart"/>
      <w:r w:rsidRPr="00FF3487">
        <w:rPr>
          <w:rFonts w:ascii="Tahoma" w:hAnsi="Tahoma" w:cs="Tahoma"/>
        </w:rPr>
        <w:t>hours</w:t>
      </w:r>
      <w:proofErr w:type="gramEnd"/>
      <w:r w:rsidRPr="00FF3487">
        <w:rPr>
          <w:rFonts w:ascii="Tahoma" w:hAnsi="Tahoma" w:cs="Tahoma"/>
        </w:rPr>
        <w:t xml:space="preserve">                       </w:t>
      </w:r>
    </w:p>
    <w:p w:rsidRPr="00BA3B64" w:rsidR="00AA263F" w:rsidP="00AA263F" w:rsidRDefault="00AA263F" w14:paraId="00767442" w14:textId="77777777">
      <w:pPr>
        <w:pStyle w:val="ListParagraph"/>
        <w:ind w:left="150" w:firstLine="720"/>
      </w:pPr>
      <w:r w:rsidRPr="00FF3487">
        <w:rPr>
          <w:rFonts w:ascii="Tahoma" w:hAnsi="Tahoma" w:cs="Tahoma"/>
        </w:rPr>
        <w:t>A workplace assessment</w:t>
      </w:r>
      <w:r w:rsidRPr="00BA3B64">
        <w:t xml:space="preserve">    </w:t>
      </w:r>
    </w:p>
    <w:p w:rsidRPr="00BA3B64" w:rsidR="00AA263F" w:rsidP="00AA263F" w:rsidRDefault="00AA263F" w14:paraId="5B56B023" w14:textId="77777777">
      <w:pPr>
        <w:pStyle w:val="ListParagraph"/>
        <w:ind w:left="150" w:firstLine="720"/>
      </w:pPr>
    </w:p>
    <w:p w:rsidRPr="00BA3B64" w:rsidR="00AA263F" w:rsidP="00AA263F" w:rsidRDefault="00AA263F" w14:paraId="27B01658" w14:textId="77777777">
      <w:pPr>
        <w:pStyle w:val="ListParagraph"/>
        <w:ind w:left="150" w:firstLine="720"/>
      </w:pPr>
    </w:p>
    <w:p w:rsidRPr="00BA3B64" w:rsidR="00AA263F" w:rsidP="00AA263F" w:rsidRDefault="00AA263F" w14:paraId="2955F4ED" w14:textId="77777777">
      <w:pPr>
        <w:pStyle w:val="ListParagraph"/>
        <w:ind w:left="150" w:firstLine="720"/>
      </w:pPr>
    </w:p>
    <w:p w:rsidRPr="00BA3B64" w:rsidR="00AA263F" w:rsidP="00AA263F" w:rsidRDefault="00AA263F" w14:paraId="61A20276" w14:textId="77777777">
      <w:pPr>
        <w:pStyle w:val="ListParagraph"/>
        <w:ind w:left="150" w:firstLine="720"/>
      </w:pPr>
    </w:p>
    <w:p w:rsidRPr="00BA3B64" w:rsidR="00AA263F" w:rsidP="00AA263F" w:rsidRDefault="00AA263F" w14:paraId="1F4544F5" w14:textId="77777777">
      <w:pPr>
        <w:pStyle w:val="ListParagraph"/>
        <w:ind w:left="150" w:firstLine="720"/>
      </w:pPr>
    </w:p>
    <w:p w:rsidRPr="00BA3B64" w:rsidR="00AA263F" w:rsidP="00AA263F" w:rsidRDefault="00AA263F" w14:paraId="3F73278C" w14:textId="77777777">
      <w:pPr>
        <w:pStyle w:val="ListParagraph"/>
        <w:ind w:left="150" w:firstLine="720"/>
      </w:pPr>
    </w:p>
    <w:p w:rsidRPr="00BA3B64" w:rsidR="00AA263F" w:rsidP="00AA263F" w:rsidRDefault="00AA263F" w14:paraId="3FC0F6B5" w14:textId="77777777">
      <w:pPr>
        <w:pStyle w:val="ListParagraph"/>
        <w:ind w:left="150" w:firstLine="720"/>
      </w:pPr>
    </w:p>
    <w:bookmarkEnd w:id="0"/>
    <w:p w:rsidRPr="00BA3B64" w:rsidR="00AA263F" w:rsidP="00AA263F" w:rsidRDefault="00AA263F" w14:paraId="68C55737" w14:textId="77777777">
      <w:pPr>
        <w:pStyle w:val="Heading1"/>
        <w:spacing w:before="24" w:after="240"/>
        <w:ind w:left="0"/>
      </w:pPr>
    </w:p>
    <w:p w:rsidRPr="00BA3B64" w:rsidR="00137623" w:rsidP="00AA263F" w:rsidRDefault="00137623" w14:paraId="7536CE01" w14:textId="77777777">
      <w:pPr>
        <w:pStyle w:val="Heading1"/>
        <w:spacing w:before="24" w:after="240"/>
        <w:ind w:left="0"/>
      </w:pPr>
    </w:p>
    <w:p w:rsidRPr="001072B4" w:rsidR="00AA263F" w:rsidP="00AA263F" w:rsidRDefault="00AA263F" w14:paraId="5041208E" w14:textId="77777777">
      <w:pPr>
        <w:pStyle w:val="Heading1"/>
        <w:numPr>
          <w:ilvl w:val="0"/>
          <w:numId w:val="1"/>
        </w:numPr>
        <w:spacing w:before="24" w:after="240"/>
        <w:rPr>
          <w:color w:val="70AD47" w:themeColor="accent6"/>
        </w:rPr>
      </w:pPr>
      <w:r w:rsidRPr="001072B4">
        <w:rPr>
          <w:color w:val="70AD47" w:themeColor="accent6"/>
          <w:spacing w:val="-3"/>
        </w:rPr>
        <w:t>Employee reported work-relevant difficulties and goals</w:t>
      </w:r>
    </w:p>
    <w:p w:rsidRPr="00BA3B64" w:rsidR="00AA263F" w:rsidP="00AA263F" w:rsidRDefault="00AA263F" w14:paraId="6D8AC505" w14:textId="77777777">
      <w:pPr>
        <w:pStyle w:val="Heading1"/>
        <w:numPr>
          <w:ilvl w:val="0"/>
          <w:numId w:val="2"/>
        </w:numPr>
        <w:ind w:left="839" w:hanging="720"/>
        <w:rPr>
          <w:b w:val="0"/>
          <w:bCs w:val="0"/>
        </w:rPr>
      </w:pPr>
    </w:p>
    <w:tbl>
      <w:tblPr>
        <w:tblW w:w="0" w:type="auto"/>
        <w:jc w:val="center"/>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ayout w:type="fixed"/>
        <w:tblCellMar>
          <w:left w:w="0" w:type="dxa"/>
          <w:right w:w="0" w:type="dxa"/>
        </w:tblCellMar>
        <w:tblLook w:val="01E0" w:firstRow="1" w:lastRow="1" w:firstColumn="1" w:lastColumn="1" w:noHBand="0" w:noVBand="0"/>
      </w:tblPr>
      <w:tblGrid>
        <w:gridCol w:w="3754"/>
        <w:gridCol w:w="4897"/>
      </w:tblGrid>
      <w:tr w:rsidRPr="00BA3B64" w:rsidR="00AA263F" w:rsidTr="007A323E" w14:paraId="082BF448" w14:textId="77777777">
        <w:trPr>
          <w:trHeight w:val="1128"/>
          <w:jc w:val="center"/>
        </w:trPr>
        <w:tc>
          <w:tcPr>
            <w:tcW w:w="3754" w:type="dxa"/>
            <w:tcBorders>
              <w:top w:val="nil"/>
              <w:left w:val="nil"/>
            </w:tcBorders>
            <w:shd w:val="clear" w:color="auto" w:fill="ED7D31" w:themeFill="accent2"/>
            <w:vAlign w:val="center"/>
          </w:tcPr>
          <w:p w:rsidRPr="00BA3B64" w:rsidR="00AA263F" w:rsidP="00AA4A91" w:rsidRDefault="00AA263F" w14:paraId="7FB53E0F" w14:textId="77777777">
            <w:pPr>
              <w:pStyle w:val="TableParagraph"/>
              <w:spacing w:before="0"/>
              <w:ind w:left="161"/>
              <w:jc w:val="center"/>
              <w:rPr>
                <w:rFonts w:ascii="Tahoma" w:hAnsi="Tahoma" w:cs="Tahoma"/>
                <w:b/>
                <w:color w:val="FFFFFF" w:themeColor="background1"/>
                <w:sz w:val="32"/>
                <w:szCs w:val="40"/>
              </w:rPr>
            </w:pPr>
            <w:r w:rsidRPr="00BA3B64">
              <w:rPr>
                <w:rFonts w:ascii="Tahoma" w:hAnsi="Tahoma" w:cs="Tahoma"/>
                <w:b/>
                <w:color w:val="FFFFFF" w:themeColor="background1"/>
                <w:sz w:val="32"/>
                <w:szCs w:val="40"/>
              </w:rPr>
              <w:t>Difficulties</w:t>
            </w:r>
          </w:p>
        </w:tc>
        <w:tc>
          <w:tcPr>
            <w:tcW w:w="4897" w:type="dxa"/>
            <w:tcBorders>
              <w:top w:val="nil"/>
            </w:tcBorders>
            <w:shd w:val="clear" w:color="auto" w:fill="ED7D31" w:themeFill="accent2"/>
            <w:vAlign w:val="center"/>
          </w:tcPr>
          <w:p w:rsidRPr="00BA3B64" w:rsidR="00AA263F" w:rsidP="00AA4A91" w:rsidRDefault="00AA263F" w14:paraId="671ABF5B" w14:textId="77777777">
            <w:pPr>
              <w:pStyle w:val="TableParagraph"/>
              <w:spacing w:before="0"/>
              <w:ind w:left="159"/>
              <w:jc w:val="center"/>
              <w:rPr>
                <w:rFonts w:ascii="Tahoma" w:hAnsi="Tahoma" w:cs="Tahoma"/>
                <w:b/>
                <w:sz w:val="32"/>
                <w:szCs w:val="40"/>
              </w:rPr>
            </w:pPr>
            <w:r w:rsidRPr="00BA3B64">
              <w:rPr>
                <w:rFonts w:ascii="Tahoma" w:hAnsi="Tahoma" w:cs="Tahoma"/>
                <w:b/>
                <w:color w:val="FFFFFF" w:themeColor="background1"/>
                <w:sz w:val="32"/>
                <w:szCs w:val="40"/>
              </w:rPr>
              <w:t>Recommendations/Goals</w:t>
            </w:r>
          </w:p>
        </w:tc>
      </w:tr>
      <w:tr w:rsidRPr="00BA3B64" w:rsidR="00AA263F" w:rsidTr="00AA4A91" w14:paraId="57E5F738" w14:textId="77777777">
        <w:trPr>
          <w:trHeight w:val="8661"/>
          <w:jc w:val="center"/>
        </w:trPr>
        <w:tc>
          <w:tcPr>
            <w:tcW w:w="3754" w:type="dxa"/>
            <w:tcBorders>
              <w:top w:val="nil"/>
              <w:left w:val="nil"/>
            </w:tcBorders>
            <w:shd w:val="clear" w:color="auto" w:fill="F2F2F2" w:themeFill="background1" w:themeFillShade="F2"/>
          </w:tcPr>
          <w:p w:rsidRPr="00BA3B64" w:rsidR="00AA263F" w:rsidP="00AA4A91" w:rsidRDefault="00AA263F" w14:paraId="1947290D" w14:textId="77777777">
            <w:pPr>
              <w:pStyle w:val="TableParagraph"/>
              <w:spacing w:before="181"/>
              <w:ind w:left="161"/>
              <w:rPr>
                <w:rFonts w:ascii="Arial"/>
                <w:b/>
                <w:color w:val="FFFFFF" w:themeColor="background1"/>
                <w:spacing w:val="11"/>
                <w:sz w:val="18"/>
              </w:rPr>
            </w:pPr>
          </w:p>
          <w:p w:rsidRPr="00BA3B64" w:rsidR="00AA263F" w:rsidP="00AA4A91" w:rsidRDefault="00AA263F" w14:paraId="59FEA8B8" w14:textId="77777777"/>
          <w:p w:rsidRPr="00BA3B64" w:rsidR="00AA263F" w:rsidP="00AA4A91" w:rsidRDefault="00AA263F" w14:paraId="199B823F" w14:textId="77777777"/>
          <w:p w:rsidRPr="00BA3B64" w:rsidR="00AA263F" w:rsidP="00AA4A91" w:rsidRDefault="00AA263F" w14:paraId="7DE077D6" w14:textId="77777777"/>
          <w:p w:rsidRPr="00BA3B64" w:rsidR="00AA263F" w:rsidP="00AA4A91" w:rsidRDefault="00AA263F" w14:paraId="27623B7D" w14:textId="77777777"/>
          <w:p w:rsidRPr="00BA3B64" w:rsidR="00AA263F" w:rsidP="00AA4A91" w:rsidRDefault="00AA263F" w14:paraId="7E90EFDD" w14:textId="77777777"/>
          <w:p w:rsidRPr="00BA3B64" w:rsidR="00AA263F" w:rsidP="00AA4A91" w:rsidRDefault="00AA263F" w14:paraId="194F001A" w14:textId="77777777"/>
          <w:p w:rsidRPr="00BA3B64" w:rsidR="00AA263F" w:rsidP="00AA4A91" w:rsidRDefault="00AA263F" w14:paraId="06C3A104" w14:textId="77777777"/>
          <w:p w:rsidRPr="00BA3B64" w:rsidR="00AA263F" w:rsidP="00AA4A91" w:rsidRDefault="00AA263F" w14:paraId="1A04D971" w14:textId="77777777">
            <w:pPr>
              <w:rPr>
                <w:rFonts w:ascii="Arial"/>
                <w:b/>
                <w:color w:val="FFFFFF" w:themeColor="background1"/>
                <w:spacing w:val="11"/>
                <w:sz w:val="18"/>
              </w:rPr>
            </w:pPr>
          </w:p>
          <w:p w:rsidRPr="00BA3B64" w:rsidR="00AA263F" w:rsidP="00AA4A91" w:rsidRDefault="00AA263F" w14:paraId="4716865D" w14:textId="77777777">
            <w:pPr>
              <w:jc w:val="center"/>
            </w:pPr>
          </w:p>
        </w:tc>
        <w:tc>
          <w:tcPr>
            <w:tcW w:w="4897" w:type="dxa"/>
            <w:tcBorders>
              <w:top w:val="nil"/>
            </w:tcBorders>
            <w:shd w:val="clear" w:color="auto" w:fill="F2F2F2" w:themeFill="background1" w:themeFillShade="F2"/>
          </w:tcPr>
          <w:p w:rsidRPr="00BA3B64" w:rsidR="00AA263F" w:rsidP="00AA4A91" w:rsidRDefault="00AA263F" w14:paraId="462D6E1C" w14:textId="77777777">
            <w:pPr>
              <w:pStyle w:val="TableParagraph"/>
              <w:spacing w:before="181"/>
              <w:ind w:left="159"/>
              <w:rPr>
                <w:rFonts w:ascii="Arial"/>
                <w:b/>
                <w:color w:val="FFFFFF" w:themeColor="background1"/>
                <w:spacing w:val="11"/>
                <w:sz w:val="18"/>
              </w:rPr>
            </w:pPr>
          </w:p>
        </w:tc>
      </w:tr>
    </w:tbl>
    <w:p w:rsidRPr="00BA3B64" w:rsidR="00AA263F" w:rsidP="00AA263F" w:rsidRDefault="00AA263F" w14:paraId="2C4A1163" w14:textId="77777777">
      <w:pPr>
        <w:pStyle w:val="BodyText"/>
        <w:rPr>
          <w:sz w:val="28"/>
        </w:rPr>
      </w:pPr>
    </w:p>
    <w:p w:rsidRPr="00BA3B64" w:rsidR="00AA263F" w:rsidP="00AA263F" w:rsidRDefault="00AA263F" w14:paraId="3089C7FA" w14:textId="77777777">
      <w:pPr>
        <w:pStyle w:val="Heading1"/>
        <w:spacing w:before="24" w:after="240"/>
        <w:ind w:left="0"/>
      </w:pPr>
    </w:p>
    <w:p w:rsidRPr="00BA3B64" w:rsidR="00AA263F" w:rsidP="00AA263F" w:rsidRDefault="00AA263F" w14:paraId="30C98076" w14:textId="77777777">
      <w:pPr>
        <w:pStyle w:val="Heading1"/>
        <w:spacing w:before="24" w:after="240"/>
        <w:ind w:left="0"/>
      </w:pPr>
    </w:p>
    <w:p w:rsidRPr="001072B4" w:rsidR="00AA263F" w:rsidP="00AA263F" w:rsidRDefault="001072B4" w14:paraId="3D520303" w14:textId="69850B3B">
      <w:pPr>
        <w:pStyle w:val="Heading1"/>
        <w:numPr>
          <w:ilvl w:val="0"/>
          <w:numId w:val="1"/>
        </w:numPr>
        <w:spacing w:before="24" w:after="240"/>
        <w:rPr>
          <w:color w:val="70AD47" w:themeColor="accent6"/>
        </w:rPr>
      </w:pPr>
      <w:r w:rsidRPr="001072B4">
        <w:rPr>
          <w:color w:val="70AD47" w:themeColor="accent6"/>
          <w:spacing w:val="-3"/>
        </w:rPr>
        <w:t>What else would you like to share?</w:t>
      </w:r>
    </w:p>
    <w:p w:rsidRPr="00BA3B64" w:rsidR="00AA263F" w:rsidP="00AA263F" w:rsidRDefault="00AA263F" w14:paraId="0E4A6342" w14:textId="77777777">
      <w:pPr>
        <w:pStyle w:val="BodyText"/>
        <w:ind w:left="839" w:right="567"/>
        <w:rPr>
          <w:rStyle w:val="Emphasis"/>
        </w:rPr>
      </w:pPr>
      <w:r w:rsidRPr="00BA3B64">
        <w:rPr>
          <w:rStyle w:val="Emphasis"/>
        </w:rPr>
        <w:t>Examples: your preference for email or face to face communication, your need for quiet to focus on particular tasks.</w:t>
      </w:r>
    </w:p>
    <w:p w:rsidR="00AA263F" w:rsidP="00AA263F" w:rsidRDefault="00AA263F" w14:paraId="56CE944C" w14:textId="77777777">
      <w:pPr>
        <w:pStyle w:val="BodyText"/>
        <w:ind w:left="839" w:right="567"/>
        <w:rPr>
          <w:rStyle w:val="Emphasis"/>
        </w:rPr>
      </w:pPr>
    </w:p>
    <w:p w:rsidR="00AA263F" w:rsidP="00AA263F" w:rsidRDefault="00AA263F" w14:paraId="4E1BFFB9" w14:textId="77777777">
      <w:pPr>
        <w:pStyle w:val="BodyText"/>
        <w:ind w:left="839" w:right="567"/>
        <w:rPr>
          <w:rStyle w:val="Emphasis"/>
        </w:rPr>
      </w:pPr>
    </w:p>
    <w:p w:rsidR="00AA263F" w:rsidP="00AA263F" w:rsidRDefault="00AA263F" w14:paraId="232E4D6D" w14:textId="77777777">
      <w:pPr>
        <w:pStyle w:val="BodyText"/>
        <w:ind w:left="839" w:right="567"/>
        <w:rPr>
          <w:rStyle w:val="Emphasis"/>
        </w:rPr>
      </w:pPr>
    </w:p>
    <w:p w:rsidR="00AA263F" w:rsidP="00AA263F" w:rsidRDefault="00AA263F" w14:paraId="425D13AF" w14:textId="77777777">
      <w:pPr>
        <w:pStyle w:val="BodyText"/>
        <w:ind w:left="839" w:right="567"/>
        <w:rPr>
          <w:rStyle w:val="Emphasis"/>
        </w:rPr>
      </w:pPr>
    </w:p>
    <w:p w:rsidR="00AA263F" w:rsidP="00AA263F" w:rsidRDefault="00AA263F" w14:paraId="07C8E630" w14:textId="77777777">
      <w:pPr>
        <w:pStyle w:val="BodyText"/>
        <w:ind w:left="839" w:right="567"/>
        <w:rPr>
          <w:rStyle w:val="Emphasis"/>
        </w:rPr>
      </w:pPr>
    </w:p>
    <w:p w:rsidR="00AA263F" w:rsidP="00AA263F" w:rsidRDefault="00AA263F" w14:paraId="41336919" w14:textId="77777777">
      <w:pPr>
        <w:pStyle w:val="BodyText"/>
        <w:ind w:left="839" w:right="567"/>
        <w:rPr>
          <w:rStyle w:val="Emphasis"/>
        </w:rPr>
      </w:pPr>
    </w:p>
    <w:p w:rsidR="00AA263F" w:rsidP="00AA263F" w:rsidRDefault="00AA263F" w14:paraId="6C53BD9E" w14:textId="77777777">
      <w:pPr>
        <w:pStyle w:val="BodyText"/>
        <w:ind w:left="839" w:right="567"/>
        <w:rPr>
          <w:rStyle w:val="Emphasis"/>
        </w:rPr>
      </w:pPr>
    </w:p>
    <w:p w:rsidR="00AA263F" w:rsidP="00AA263F" w:rsidRDefault="00AA263F" w14:paraId="639E58EC" w14:textId="77777777">
      <w:pPr>
        <w:pStyle w:val="BodyText"/>
        <w:ind w:left="839" w:right="567"/>
        <w:rPr>
          <w:rStyle w:val="Emphasis"/>
        </w:rPr>
      </w:pPr>
    </w:p>
    <w:p w:rsidR="00AA263F" w:rsidP="00AA263F" w:rsidRDefault="00AA263F" w14:paraId="4CC63FC2" w14:textId="77777777">
      <w:pPr>
        <w:pStyle w:val="BodyText"/>
        <w:ind w:left="839" w:right="567"/>
        <w:rPr>
          <w:rStyle w:val="Emphasis"/>
        </w:rPr>
      </w:pPr>
    </w:p>
    <w:p w:rsidR="00AA263F" w:rsidP="00AA263F" w:rsidRDefault="00AA263F" w14:paraId="6C88D023" w14:textId="77777777">
      <w:pPr>
        <w:pStyle w:val="BodyText"/>
        <w:ind w:left="839" w:right="567"/>
        <w:rPr>
          <w:rStyle w:val="Emphasis"/>
        </w:rPr>
      </w:pPr>
    </w:p>
    <w:p w:rsidR="00AA263F" w:rsidP="00AA263F" w:rsidRDefault="00AA263F" w14:paraId="57A5C6AD" w14:textId="77777777">
      <w:pPr>
        <w:pStyle w:val="BodyText"/>
        <w:ind w:left="839" w:right="567"/>
        <w:rPr>
          <w:rStyle w:val="Emphasis"/>
        </w:rPr>
      </w:pPr>
    </w:p>
    <w:p w:rsidR="00AA263F" w:rsidP="00AA263F" w:rsidRDefault="00AA263F" w14:paraId="0DC3AD59" w14:textId="77777777">
      <w:pPr>
        <w:pStyle w:val="BodyText"/>
        <w:ind w:left="839" w:right="567"/>
        <w:rPr>
          <w:rStyle w:val="Emphasis"/>
        </w:rPr>
      </w:pPr>
    </w:p>
    <w:p w:rsidR="00AA263F" w:rsidP="00AA263F" w:rsidRDefault="00AA263F" w14:paraId="26DDE249" w14:textId="77777777">
      <w:pPr>
        <w:pStyle w:val="BodyText"/>
        <w:ind w:left="839" w:right="567"/>
        <w:rPr>
          <w:rStyle w:val="Emphasis"/>
        </w:rPr>
      </w:pPr>
    </w:p>
    <w:p w:rsidR="00AA263F" w:rsidP="00AA263F" w:rsidRDefault="00AA263F" w14:paraId="293ED1C7" w14:textId="77777777">
      <w:pPr>
        <w:pStyle w:val="BodyText"/>
        <w:ind w:left="839" w:right="567"/>
        <w:rPr>
          <w:rStyle w:val="Emphasis"/>
        </w:rPr>
      </w:pPr>
    </w:p>
    <w:p w:rsidR="00AA263F" w:rsidP="00AA263F" w:rsidRDefault="00AA263F" w14:paraId="6A028F2A" w14:textId="77777777">
      <w:pPr>
        <w:pStyle w:val="BodyText"/>
        <w:ind w:left="839" w:right="567"/>
        <w:rPr>
          <w:rStyle w:val="Emphasis"/>
        </w:rPr>
      </w:pPr>
    </w:p>
    <w:p w:rsidR="00AA263F" w:rsidP="00AA263F" w:rsidRDefault="00AA263F" w14:paraId="7F3B3038" w14:textId="77777777">
      <w:pPr>
        <w:pStyle w:val="BodyText"/>
        <w:ind w:left="839" w:right="567"/>
        <w:rPr>
          <w:rStyle w:val="Emphasis"/>
        </w:rPr>
      </w:pPr>
    </w:p>
    <w:p w:rsidR="00AA263F" w:rsidP="00AA263F" w:rsidRDefault="00AA263F" w14:paraId="1CB5DF1D" w14:textId="77777777">
      <w:pPr>
        <w:pStyle w:val="BodyText"/>
        <w:ind w:left="839" w:right="567"/>
        <w:rPr>
          <w:rStyle w:val="Emphasis"/>
        </w:rPr>
      </w:pPr>
    </w:p>
    <w:p w:rsidR="00AA263F" w:rsidP="00AA263F" w:rsidRDefault="00AA263F" w14:paraId="083D1E4D" w14:textId="77777777">
      <w:pPr>
        <w:pStyle w:val="BodyText"/>
        <w:ind w:left="839" w:right="567"/>
        <w:rPr>
          <w:rStyle w:val="Emphasis"/>
        </w:rPr>
      </w:pPr>
    </w:p>
    <w:p w:rsidR="00AA263F" w:rsidP="00AA263F" w:rsidRDefault="00AA263F" w14:paraId="2BC01D61" w14:textId="77777777">
      <w:pPr>
        <w:pStyle w:val="BodyText"/>
        <w:ind w:left="839" w:right="567"/>
        <w:rPr>
          <w:rStyle w:val="Emphasis"/>
        </w:rPr>
      </w:pPr>
    </w:p>
    <w:p w:rsidR="00AA263F" w:rsidP="00AA263F" w:rsidRDefault="00AA263F" w14:paraId="0433EEEE" w14:textId="77777777">
      <w:pPr>
        <w:pStyle w:val="BodyText"/>
        <w:ind w:left="839" w:right="567"/>
        <w:rPr>
          <w:rStyle w:val="Emphasis"/>
        </w:rPr>
      </w:pPr>
    </w:p>
    <w:p w:rsidR="00AA263F" w:rsidP="00AA263F" w:rsidRDefault="00AA263F" w14:paraId="5761C806" w14:textId="77777777">
      <w:pPr>
        <w:pStyle w:val="BodyText"/>
        <w:ind w:left="839" w:right="567"/>
        <w:rPr>
          <w:rStyle w:val="Emphasis"/>
        </w:rPr>
      </w:pPr>
    </w:p>
    <w:p w:rsidR="00AA263F" w:rsidP="00AA263F" w:rsidRDefault="00AA263F" w14:paraId="5D43646C" w14:textId="77777777">
      <w:pPr>
        <w:pStyle w:val="BodyText"/>
        <w:ind w:left="839" w:right="567"/>
        <w:rPr>
          <w:rStyle w:val="Emphasis"/>
        </w:rPr>
      </w:pPr>
    </w:p>
    <w:p w:rsidR="00AA263F" w:rsidP="00AA263F" w:rsidRDefault="00AA263F" w14:paraId="7D705FB1" w14:textId="77777777">
      <w:pPr>
        <w:pStyle w:val="BodyText"/>
        <w:ind w:left="839" w:right="567"/>
        <w:rPr>
          <w:rStyle w:val="Emphasis"/>
        </w:rPr>
      </w:pPr>
    </w:p>
    <w:p w:rsidR="00AA263F" w:rsidP="00AA263F" w:rsidRDefault="00AA263F" w14:paraId="5B140F0C" w14:textId="77777777">
      <w:pPr>
        <w:pStyle w:val="BodyText"/>
        <w:ind w:left="839" w:right="567"/>
        <w:rPr>
          <w:rStyle w:val="Emphasis"/>
        </w:rPr>
      </w:pPr>
    </w:p>
    <w:p w:rsidR="00AA263F" w:rsidP="00AA263F" w:rsidRDefault="00AA263F" w14:paraId="2B92220B" w14:textId="77777777">
      <w:pPr>
        <w:pStyle w:val="BodyText"/>
        <w:ind w:left="839" w:right="567"/>
        <w:rPr>
          <w:rStyle w:val="Emphasis"/>
        </w:rPr>
      </w:pPr>
    </w:p>
    <w:p w:rsidR="00AA263F" w:rsidP="00AA263F" w:rsidRDefault="00AA263F" w14:paraId="2030BBF1" w14:textId="77777777">
      <w:pPr>
        <w:pStyle w:val="BodyText"/>
        <w:ind w:left="839" w:right="567"/>
        <w:rPr>
          <w:rStyle w:val="Emphasis"/>
        </w:rPr>
      </w:pPr>
    </w:p>
    <w:p w:rsidR="00AA263F" w:rsidP="00AA263F" w:rsidRDefault="00AA263F" w14:paraId="08A6CC05" w14:textId="77777777">
      <w:pPr>
        <w:pStyle w:val="BodyText"/>
        <w:ind w:left="839" w:right="567"/>
        <w:rPr>
          <w:rStyle w:val="Emphasis"/>
        </w:rPr>
      </w:pPr>
    </w:p>
    <w:p w:rsidR="00AA263F" w:rsidP="00AA263F" w:rsidRDefault="00AA263F" w14:paraId="01ED8987" w14:textId="77777777">
      <w:pPr>
        <w:pStyle w:val="BodyText"/>
        <w:ind w:left="839" w:right="567"/>
        <w:rPr>
          <w:rStyle w:val="Emphasis"/>
        </w:rPr>
      </w:pPr>
    </w:p>
    <w:p w:rsidR="00AA263F" w:rsidP="00AA263F" w:rsidRDefault="00AA263F" w14:paraId="10C1ABE1" w14:textId="77777777">
      <w:pPr>
        <w:pStyle w:val="BodyText"/>
        <w:ind w:left="839" w:right="567"/>
        <w:rPr>
          <w:rStyle w:val="Emphasis"/>
        </w:rPr>
      </w:pPr>
    </w:p>
    <w:p w:rsidR="00AA263F" w:rsidP="00AA263F" w:rsidRDefault="00AA263F" w14:paraId="70EB942E" w14:textId="77777777">
      <w:pPr>
        <w:pStyle w:val="BodyText"/>
        <w:ind w:left="839" w:right="567"/>
        <w:rPr>
          <w:rStyle w:val="Emphasis"/>
        </w:rPr>
      </w:pPr>
    </w:p>
    <w:p w:rsidR="00AA263F" w:rsidP="00AA263F" w:rsidRDefault="00AA263F" w14:paraId="18A09775" w14:textId="77777777">
      <w:pPr>
        <w:pStyle w:val="BodyText"/>
        <w:ind w:left="839" w:right="567"/>
        <w:rPr>
          <w:rStyle w:val="Emphasis"/>
        </w:rPr>
      </w:pPr>
    </w:p>
    <w:p w:rsidR="00AA263F" w:rsidP="00AA263F" w:rsidRDefault="00742758" w14:paraId="63DF28F6" w14:textId="2F9E4595">
      <w:pPr>
        <w:rPr>
          <w:rFonts w:ascii="Verdana"/>
          <w:sz w:val="24"/>
        </w:rPr>
        <w:sectPr w:rsidR="00AA263F">
          <w:headerReference w:type="even" r:id="rId10"/>
          <w:headerReference w:type="default" r:id="rId11"/>
          <w:footerReference w:type="even" r:id="rId12"/>
          <w:footerReference w:type="default" r:id="rId13"/>
          <w:headerReference w:type="first" r:id="rId14"/>
          <w:footerReference w:type="first" r:id="rId15"/>
          <w:pgSz w:w="10800" w:h="15740" w:orient="portrait"/>
          <w:pgMar w:top="540" w:right="440" w:bottom="280" w:left="440" w:header="720" w:footer="720" w:gutter="0"/>
          <w:cols w:space="720"/>
        </w:sectPr>
      </w:pPr>
      <w:r>
        <w:rPr>
          <w:noProof/>
        </w:rPr>
        <mc:AlternateContent>
          <mc:Choice Requires="wpg">
            <w:drawing>
              <wp:anchor distT="0" distB="0" distL="114300" distR="114300" simplePos="0" relativeHeight="251664384" behindDoc="0" locked="0" layoutInCell="1" allowOverlap="1" wp14:anchorId="4882D784" wp14:editId="401CE587">
                <wp:simplePos x="0" y="0"/>
                <wp:positionH relativeFrom="column">
                  <wp:posOffset>99695</wp:posOffset>
                </wp:positionH>
                <wp:positionV relativeFrom="paragraph">
                  <wp:posOffset>283845</wp:posOffset>
                </wp:positionV>
                <wp:extent cx="6073775" cy="2091055"/>
                <wp:effectExtent l="4445" t="7620" r="8255" b="6350"/>
                <wp:wrapTopAndBottom/>
                <wp:docPr id="1"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3775" cy="2091055"/>
                          <a:chOff x="47" y="47"/>
                          <a:chExt cx="60642" cy="20821"/>
                        </a:xfrm>
                      </wpg:grpSpPr>
                      <wps:wsp>
                        <wps:cNvPr id="2" name="Graphic 105"/>
                        <wps:cNvSpPr>
                          <a:spLocks/>
                        </wps:cNvSpPr>
                        <wps:spPr bwMode="auto">
                          <a:xfrm>
                            <a:off x="47" y="47"/>
                            <a:ext cx="60643" cy="20822"/>
                          </a:xfrm>
                          <a:custGeom>
                            <a:avLst/>
                            <a:gdLst>
                              <a:gd name="T0" fmla="*/ 6063996 w 6064250"/>
                              <a:gd name="T1" fmla="*/ 0 h 2082164"/>
                              <a:gd name="T2" fmla="*/ 0 w 6064250"/>
                              <a:gd name="T3" fmla="*/ 0 h 2082164"/>
                              <a:gd name="T4" fmla="*/ 0 w 6064250"/>
                              <a:gd name="T5" fmla="*/ 2081784 h 2082164"/>
                              <a:gd name="T6" fmla="*/ 6063996 w 6064250"/>
                              <a:gd name="T7" fmla="*/ 2081784 h 2082164"/>
                              <a:gd name="T8" fmla="*/ 6063996 w 6064250"/>
                              <a:gd name="T9" fmla="*/ 0 h 2082164"/>
                            </a:gdLst>
                            <a:ahLst/>
                            <a:cxnLst>
                              <a:cxn ang="0">
                                <a:pos x="T0" y="T1"/>
                              </a:cxn>
                              <a:cxn ang="0">
                                <a:pos x="T2" y="T3"/>
                              </a:cxn>
                              <a:cxn ang="0">
                                <a:pos x="T4" y="T5"/>
                              </a:cxn>
                              <a:cxn ang="0">
                                <a:pos x="T6" y="T7"/>
                              </a:cxn>
                              <a:cxn ang="0">
                                <a:pos x="T8" y="T9"/>
                              </a:cxn>
                            </a:cxnLst>
                            <a:rect l="0" t="0" r="r" b="b"/>
                            <a:pathLst>
                              <a:path w="6064250" h="2082164">
                                <a:moveTo>
                                  <a:pt x="6063996" y="0"/>
                                </a:moveTo>
                                <a:lnTo>
                                  <a:pt x="0" y="0"/>
                                </a:lnTo>
                                <a:lnTo>
                                  <a:pt x="0" y="2081784"/>
                                </a:lnTo>
                                <a:lnTo>
                                  <a:pt x="6063996" y="2081784"/>
                                </a:lnTo>
                                <a:lnTo>
                                  <a:pt x="6063996" y="0"/>
                                </a:lnTo>
                                <a:close/>
                              </a:path>
                            </a:pathLst>
                          </a:custGeom>
                          <a:solidFill>
                            <a:srgbClr val="522D87">
                              <a:alpha val="30196"/>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Graphic 106"/>
                        <wps:cNvSpPr>
                          <a:spLocks/>
                        </wps:cNvSpPr>
                        <wps:spPr bwMode="auto">
                          <a:xfrm>
                            <a:off x="18302" y="8800"/>
                            <a:ext cx="23648" cy="7315"/>
                          </a:xfrm>
                          <a:custGeom>
                            <a:avLst/>
                            <a:gdLst>
                              <a:gd name="T0" fmla="*/ 0 w 2364740"/>
                              <a:gd name="T1" fmla="*/ 0 h 731520"/>
                              <a:gd name="T2" fmla="*/ 2364181 w 2364740"/>
                              <a:gd name="T3" fmla="*/ 0 h 731520"/>
                              <a:gd name="T4" fmla="*/ 0 w 2364740"/>
                              <a:gd name="T5" fmla="*/ 365760 h 731520"/>
                              <a:gd name="T6" fmla="*/ 2364181 w 2364740"/>
                              <a:gd name="T7" fmla="*/ 365760 h 731520"/>
                              <a:gd name="T8" fmla="*/ 0 w 2364740"/>
                              <a:gd name="T9" fmla="*/ 731519 h 731520"/>
                              <a:gd name="T10" fmla="*/ 2364181 w 2364740"/>
                              <a:gd name="T11" fmla="*/ 731519 h 731520"/>
                            </a:gdLst>
                            <a:ahLst/>
                            <a:cxnLst>
                              <a:cxn ang="0">
                                <a:pos x="T0" y="T1"/>
                              </a:cxn>
                              <a:cxn ang="0">
                                <a:pos x="T2" y="T3"/>
                              </a:cxn>
                              <a:cxn ang="0">
                                <a:pos x="T4" y="T5"/>
                              </a:cxn>
                              <a:cxn ang="0">
                                <a:pos x="T6" y="T7"/>
                              </a:cxn>
                              <a:cxn ang="0">
                                <a:pos x="T8" y="T9"/>
                              </a:cxn>
                              <a:cxn ang="0">
                                <a:pos x="T10" y="T11"/>
                              </a:cxn>
                            </a:cxnLst>
                            <a:rect l="0" t="0" r="r" b="b"/>
                            <a:pathLst>
                              <a:path w="2364740" h="731520">
                                <a:moveTo>
                                  <a:pt x="0" y="0"/>
                                </a:moveTo>
                                <a:lnTo>
                                  <a:pt x="2364181" y="0"/>
                                </a:lnTo>
                              </a:path>
                              <a:path w="2364740" h="731520">
                                <a:moveTo>
                                  <a:pt x="0" y="365760"/>
                                </a:moveTo>
                                <a:lnTo>
                                  <a:pt x="2364181" y="365760"/>
                                </a:lnTo>
                              </a:path>
                              <a:path w="2364740" h="731520">
                                <a:moveTo>
                                  <a:pt x="0" y="731519"/>
                                </a:moveTo>
                                <a:lnTo>
                                  <a:pt x="2364181" y="731519"/>
                                </a:lnTo>
                              </a:path>
                            </a:pathLst>
                          </a:custGeom>
                          <a:noFill/>
                          <a:ln w="10820">
                            <a:solidFill>
                              <a:srgbClr val="512C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Textbox 107"/>
                        <wps:cNvSpPr txBox="1">
                          <a:spLocks noChangeArrowheads="1"/>
                        </wps:cNvSpPr>
                        <wps:spPr bwMode="auto">
                          <a:xfrm>
                            <a:off x="47" y="47"/>
                            <a:ext cx="60643" cy="20822"/>
                          </a:xfrm>
                          <a:prstGeom prst="rect">
                            <a:avLst/>
                          </a:prstGeom>
                          <a:solidFill>
                            <a:schemeClr val="accent2">
                              <a:lumMod val="100000"/>
                              <a:lumOff val="0"/>
                              <a:alpha val="83000"/>
                            </a:schemeClr>
                          </a:solidFill>
                          <a:ln>
                            <a:noFill/>
                          </a:ln>
                          <a:extLst>
                            <a:ext uri="{91240B29-F687-4F45-9708-019B960494DF}">
                              <a14:hiddenLine xmlns:a14="http://schemas.microsoft.com/office/drawing/2010/main" w="9525">
                                <a:solidFill>
                                  <a:srgbClr val="522D87"/>
                                </a:solidFill>
                                <a:miter lim="800000"/>
                                <a:headEnd/>
                                <a:tailEnd/>
                              </a14:hiddenLine>
                            </a:ext>
                          </a:extLst>
                        </wps:spPr>
                        <wps:txbx>
                          <w:txbxContent>
                            <w:p w:rsidR="00AA263F" w:rsidP="00AA263F" w:rsidRDefault="00AA263F" w14:paraId="5C552728" w14:textId="77777777">
                              <w:pPr>
                                <w:spacing w:before="7"/>
                                <w:rPr>
                                  <w:sz w:val="32"/>
                                </w:rPr>
                              </w:pPr>
                            </w:p>
                            <w:p w:rsidRPr="00F62C96" w:rsidR="00AA263F" w:rsidP="00AA263F" w:rsidRDefault="00AA263F" w14:paraId="49CC0505" w14:textId="77777777">
                              <w:pPr>
                                <w:spacing w:before="1" w:line="374" w:lineRule="auto"/>
                                <w:ind w:left="706" w:right="3298"/>
                                <w:rPr>
                                  <w:color w:val="FFFFFF" w:themeColor="background1"/>
                                  <w:sz w:val="24"/>
                                </w:rPr>
                              </w:pPr>
                              <w:r w:rsidRPr="00F62C96">
                                <w:rPr>
                                  <w:color w:val="FFFFFF" w:themeColor="background1"/>
                                  <w:sz w:val="24"/>
                                </w:rPr>
                                <w:t>This</w:t>
                              </w:r>
                              <w:r w:rsidRPr="00F62C96">
                                <w:rPr>
                                  <w:color w:val="FFFFFF" w:themeColor="background1"/>
                                  <w:spacing w:val="-3"/>
                                  <w:sz w:val="24"/>
                                </w:rPr>
                                <w:t xml:space="preserve"> </w:t>
                              </w:r>
                              <w:r w:rsidRPr="00F62C96">
                                <w:rPr>
                                  <w:color w:val="FFFFFF" w:themeColor="background1"/>
                                  <w:sz w:val="24"/>
                                </w:rPr>
                                <w:t>Wellness</w:t>
                              </w:r>
                              <w:r w:rsidRPr="00F62C96">
                                <w:rPr>
                                  <w:color w:val="FFFFFF" w:themeColor="background1"/>
                                  <w:spacing w:val="-8"/>
                                  <w:sz w:val="24"/>
                                </w:rPr>
                                <w:t xml:space="preserve"> </w:t>
                              </w:r>
                              <w:r w:rsidRPr="00F62C96">
                                <w:rPr>
                                  <w:color w:val="FFFFFF" w:themeColor="background1"/>
                                  <w:sz w:val="24"/>
                                </w:rPr>
                                <w:t>Action</w:t>
                              </w:r>
                              <w:r w:rsidRPr="00F62C96">
                                <w:rPr>
                                  <w:color w:val="FFFFFF" w:themeColor="background1"/>
                                  <w:spacing w:val="-2"/>
                                  <w:sz w:val="24"/>
                                </w:rPr>
                                <w:t xml:space="preserve"> </w:t>
                              </w:r>
                              <w:r w:rsidRPr="00F62C96">
                                <w:rPr>
                                  <w:color w:val="FFFFFF" w:themeColor="background1"/>
                                  <w:sz w:val="24"/>
                                </w:rPr>
                                <w:t>Plan was</w:t>
                              </w:r>
                              <w:r w:rsidRPr="00F62C96">
                                <w:rPr>
                                  <w:color w:val="FFFFFF" w:themeColor="background1"/>
                                  <w:spacing w:val="-2"/>
                                  <w:sz w:val="24"/>
                                </w:rPr>
                                <w:t xml:space="preserve"> </w:t>
                              </w:r>
                              <w:r w:rsidRPr="00F62C96">
                                <w:rPr>
                                  <w:color w:val="FFFFFF" w:themeColor="background1"/>
                                  <w:sz w:val="24"/>
                                </w:rPr>
                                <w:t>created</w:t>
                              </w:r>
                              <w:r w:rsidRPr="00F62C96">
                                <w:rPr>
                                  <w:color w:val="FFFFFF" w:themeColor="background1"/>
                                  <w:spacing w:val="-3"/>
                                  <w:sz w:val="24"/>
                                </w:rPr>
                                <w:t xml:space="preserve"> </w:t>
                              </w:r>
                              <w:r w:rsidRPr="00F62C96">
                                <w:rPr>
                                  <w:color w:val="FFFFFF" w:themeColor="background1"/>
                                  <w:sz w:val="24"/>
                                </w:rPr>
                                <w:t xml:space="preserve">by: </w:t>
                              </w:r>
                            </w:p>
                            <w:p w:rsidRPr="00F62C96" w:rsidR="00AA263F" w:rsidP="00AA263F" w:rsidRDefault="00AA263F" w14:paraId="32E96257" w14:textId="77777777">
                              <w:pPr>
                                <w:spacing w:before="1" w:line="374" w:lineRule="auto"/>
                                <w:ind w:left="706" w:right="3298"/>
                                <w:rPr>
                                  <w:color w:val="FFFFFF" w:themeColor="background1"/>
                                  <w:sz w:val="24"/>
                                </w:rPr>
                              </w:pPr>
                            </w:p>
                            <w:p w:rsidRPr="00F62C96" w:rsidR="00AA263F" w:rsidP="00AA263F" w:rsidRDefault="00AA263F" w14:paraId="3E6E6F0F" w14:textId="77777777">
                              <w:pPr>
                                <w:spacing w:before="1" w:line="374" w:lineRule="auto"/>
                                <w:ind w:left="706" w:right="3298"/>
                                <w:rPr>
                                  <w:color w:val="FFFFFF" w:themeColor="background1"/>
                                  <w:sz w:val="24"/>
                                </w:rPr>
                              </w:pPr>
                              <w:r w:rsidRPr="00F62C96">
                                <w:rPr>
                                  <w:color w:val="FFFFFF" w:themeColor="background1"/>
                                  <w:spacing w:val="-2"/>
                                  <w:sz w:val="24"/>
                                </w:rPr>
                                <w:t>Name:</w:t>
                              </w:r>
                            </w:p>
                            <w:p w:rsidRPr="00F62C96" w:rsidR="00AA263F" w:rsidP="00AA263F" w:rsidRDefault="00AA263F" w14:paraId="2DA768EB" w14:textId="77777777">
                              <w:pPr>
                                <w:spacing w:before="1" w:line="374" w:lineRule="auto"/>
                                <w:ind w:left="706" w:right="7672"/>
                                <w:rPr>
                                  <w:color w:val="FFFFFF" w:themeColor="background1"/>
                                  <w:sz w:val="24"/>
                                </w:rPr>
                              </w:pPr>
                              <w:r w:rsidRPr="00F62C96">
                                <w:rPr>
                                  <w:color w:val="FFFFFF" w:themeColor="background1"/>
                                  <w:spacing w:val="-2"/>
                                  <w:sz w:val="24"/>
                                </w:rPr>
                                <w:t xml:space="preserve">Date: </w:t>
                              </w:r>
                              <w:r w:rsidRPr="00F62C96">
                                <w:rPr>
                                  <w:color w:val="FFFFFF" w:themeColor="background1"/>
                                  <w:spacing w:val="-4"/>
                                  <w:sz w:val="24"/>
                                </w:rPr>
                                <w:t>Signature: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4" style="position:absolute;margin-left:7.85pt;margin-top:22.35pt;width:478.25pt;height:164.65pt;z-index:251664384" coordsize="60642,20821" coordorigin="47,47" o:spid="_x0000_s1035" w14:anchorId="4882D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">
                <v:shape id="Graphic 105" style="position:absolute;left:47;top:47;width:60643;height:20822;visibility:visible;mso-wrap-style:square;v-text-anchor:top" coordsize="6064250,2082164" o:spid="_x0000_s1036" fillcolor="#522d87" stroked="f" path="m6063996,l,,,2081784r6063996,l60639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">
                  <v:fill opacity="19789f"/>
                  <v:path arrowok="t" o:connecttype="custom" o:connectlocs="60640,0;0,0;0,20818;60640,20818;60640,0" o:connectangles="0,0,0,0,0"/>
                </v:shape>
                <v:shape id="Graphic 106" style="position:absolute;left:18302;top:8800;width:23648;height:7315;visibility:visible;mso-wrap-style:square;v-text-anchor:top" coordsize="2364740,731520" o:spid="_x0000_s1037" filled="f" strokecolor="#512c86" strokeweight=".30056mm" path="m,l2364181,em,365760r2364181,em,731519r236418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">
                  <v:path arrowok="t" o:connecttype="custom" o:connectlocs="0,0;23642,0;0,3658;23642,3658;0,7315;23642,7315" o:connectangles="0,0,0,0,0,0"/>
                </v:shape>
                <v:shape id="Textbox 107" style="position:absolute;left:47;top:47;width:60643;height:20822;visibility:visible;mso-wrap-style:square;v-text-anchor:top" o:spid="_x0000_s1038" fillcolor="#ed7d31 [3205]" stroked="f" strokecolor="#522d87"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">
                  <v:fill opacity="54484f"/>
                  <v:textbox inset="0,0,0,0">
                    <w:txbxContent>
                      <w:p w:rsidR="00AA263F" w:rsidP="00AA263F" w:rsidRDefault="00AA263F" w14:paraId="5C552728" w14:textId="77777777">
                        <w:pPr>
                          <w:spacing w:before="7"/>
                          <w:rPr>
                            <w:sz w:val="32"/>
                          </w:rPr>
                        </w:pPr>
                      </w:p>
                      <w:p w:rsidRPr="00F62C96" w:rsidR="00AA263F" w:rsidP="00AA263F" w:rsidRDefault="00AA263F" w14:paraId="49CC0505" w14:textId="77777777">
                        <w:pPr>
                          <w:spacing w:before="1" w:line="374" w:lineRule="auto"/>
                          <w:ind w:left="706" w:right="3298"/>
                          <w:rPr>
                            <w:color w:val="FFFFFF" w:themeColor="background1"/>
                            <w:sz w:val="24"/>
                          </w:rPr>
                        </w:pPr>
                        <w:r w:rsidRPr="00F62C96">
                          <w:rPr>
                            <w:color w:val="FFFFFF" w:themeColor="background1"/>
                            <w:sz w:val="24"/>
                          </w:rPr>
                          <w:t>This</w:t>
                        </w:r>
                        <w:r w:rsidRPr="00F62C96">
                          <w:rPr>
                            <w:color w:val="FFFFFF" w:themeColor="background1"/>
                            <w:spacing w:val="-3"/>
                            <w:sz w:val="24"/>
                          </w:rPr>
                          <w:t xml:space="preserve"> </w:t>
                        </w:r>
                        <w:r w:rsidRPr="00F62C96">
                          <w:rPr>
                            <w:color w:val="FFFFFF" w:themeColor="background1"/>
                            <w:sz w:val="24"/>
                          </w:rPr>
                          <w:t>Wellness</w:t>
                        </w:r>
                        <w:r w:rsidRPr="00F62C96">
                          <w:rPr>
                            <w:color w:val="FFFFFF" w:themeColor="background1"/>
                            <w:spacing w:val="-8"/>
                            <w:sz w:val="24"/>
                          </w:rPr>
                          <w:t xml:space="preserve"> </w:t>
                        </w:r>
                        <w:r w:rsidRPr="00F62C96">
                          <w:rPr>
                            <w:color w:val="FFFFFF" w:themeColor="background1"/>
                            <w:sz w:val="24"/>
                          </w:rPr>
                          <w:t>Action</w:t>
                        </w:r>
                        <w:r w:rsidRPr="00F62C96">
                          <w:rPr>
                            <w:color w:val="FFFFFF" w:themeColor="background1"/>
                            <w:spacing w:val="-2"/>
                            <w:sz w:val="24"/>
                          </w:rPr>
                          <w:t xml:space="preserve"> </w:t>
                        </w:r>
                        <w:r w:rsidRPr="00F62C96">
                          <w:rPr>
                            <w:color w:val="FFFFFF" w:themeColor="background1"/>
                            <w:sz w:val="24"/>
                          </w:rPr>
                          <w:t>Plan was</w:t>
                        </w:r>
                        <w:r w:rsidRPr="00F62C96">
                          <w:rPr>
                            <w:color w:val="FFFFFF" w:themeColor="background1"/>
                            <w:spacing w:val="-2"/>
                            <w:sz w:val="24"/>
                          </w:rPr>
                          <w:t xml:space="preserve"> </w:t>
                        </w:r>
                        <w:r w:rsidRPr="00F62C96">
                          <w:rPr>
                            <w:color w:val="FFFFFF" w:themeColor="background1"/>
                            <w:sz w:val="24"/>
                          </w:rPr>
                          <w:t>created</w:t>
                        </w:r>
                        <w:r w:rsidRPr="00F62C96">
                          <w:rPr>
                            <w:color w:val="FFFFFF" w:themeColor="background1"/>
                            <w:spacing w:val="-3"/>
                            <w:sz w:val="24"/>
                          </w:rPr>
                          <w:t xml:space="preserve"> </w:t>
                        </w:r>
                        <w:r w:rsidRPr="00F62C96">
                          <w:rPr>
                            <w:color w:val="FFFFFF" w:themeColor="background1"/>
                            <w:sz w:val="24"/>
                          </w:rPr>
                          <w:t xml:space="preserve">by: </w:t>
                        </w:r>
                      </w:p>
                      <w:p w:rsidRPr="00F62C96" w:rsidR="00AA263F" w:rsidP="00AA263F" w:rsidRDefault="00AA263F" w14:paraId="32E96257" w14:textId="77777777">
                        <w:pPr>
                          <w:spacing w:before="1" w:line="374" w:lineRule="auto"/>
                          <w:ind w:left="706" w:right="3298"/>
                          <w:rPr>
                            <w:color w:val="FFFFFF" w:themeColor="background1"/>
                            <w:sz w:val="24"/>
                          </w:rPr>
                        </w:pPr>
                      </w:p>
                      <w:p w:rsidRPr="00F62C96" w:rsidR="00AA263F" w:rsidP="00AA263F" w:rsidRDefault="00AA263F" w14:paraId="3E6E6F0F" w14:textId="77777777">
                        <w:pPr>
                          <w:spacing w:before="1" w:line="374" w:lineRule="auto"/>
                          <w:ind w:left="706" w:right="3298"/>
                          <w:rPr>
                            <w:color w:val="FFFFFF" w:themeColor="background1"/>
                            <w:sz w:val="24"/>
                          </w:rPr>
                        </w:pPr>
                        <w:r w:rsidRPr="00F62C96">
                          <w:rPr>
                            <w:color w:val="FFFFFF" w:themeColor="background1"/>
                            <w:spacing w:val="-2"/>
                            <w:sz w:val="24"/>
                          </w:rPr>
                          <w:t>Name:</w:t>
                        </w:r>
                      </w:p>
                      <w:p w:rsidRPr="00F62C96" w:rsidR="00AA263F" w:rsidP="00AA263F" w:rsidRDefault="00AA263F" w14:paraId="2DA768EB" w14:textId="77777777">
                        <w:pPr>
                          <w:spacing w:before="1" w:line="374" w:lineRule="auto"/>
                          <w:ind w:left="706" w:right="7672"/>
                          <w:rPr>
                            <w:color w:val="FFFFFF" w:themeColor="background1"/>
                            <w:sz w:val="24"/>
                          </w:rPr>
                        </w:pPr>
                        <w:r w:rsidRPr="00F62C96">
                          <w:rPr>
                            <w:color w:val="FFFFFF" w:themeColor="background1"/>
                            <w:spacing w:val="-2"/>
                            <w:sz w:val="24"/>
                          </w:rPr>
                          <w:t xml:space="preserve">Date: </w:t>
                        </w:r>
                        <w:r w:rsidRPr="00F62C96">
                          <w:rPr>
                            <w:color w:val="FFFFFF" w:themeColor="background1"/>
                            <w:spacing w:val="-4"/>
                            <w:sz w:val="24"/>
                          </w:rPr>
                          <w:t>Signature:</w:t>
                        </w:r>
                      </w:p>
                    </w:txbxContent>
                  </v:textbox>
                </v:shape>
                <w10:wrap type="topAndBottom"/>
              </v:group>
            </w:pict>
          </mc:Fallback>
        </mc:AlternateContent>
      </w:r>
    </w:p>
    <w:p w:rsidR="00DB1BEA" w:rsidP="7C80AD79" w:rsidRDefault="00DB1BEA" w14:paraId="0FB20B73" w14:noSpellErr="1" w14:textId="1E43406B">
      <w:pPr>
        <w:pStyle w:val="Normal"/>
        <w:spacing w:before="68"/>
        <w:ind w:left="0" w:right="646"/>
        <w:jc w:val="center"/>
        <w:rPr>
          <w:sz w:val="2"/>
          <w:szCs w:val="2"/>
        </w:rPr>
      </w:pPr>
    </w:p>
    <w:sectPr w:rsidR="00DB1BEA" w:rsidSect="00885A88">
      <w:type w:val="continuous"/>
      <w:pgSz w:w="10800" w:h="15740" w:orient="portrait"/>
      <w:pgMar w:top="540" w:right="440" w:bottom="280" w:left="440" w:header="720" w:footer="720" w:gutter="0"/>
      <w:cols w:equalWidth="0" w:space="720" w:num="3">
        <w:col w:w="3119" w:space="620"/>
        <w:col w:w="2934" w:space="520"/>
        <w:col w:w="272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6EC8" w:rsidP="00DB13D8" w:rsidRDefault="00956EC8" w14:paraId="1A06987F" w14:textId="77777777">
      <w:r>
        <w:separator/>
      </w:r>
    </w:p>
  </w:endnote>
  <w:endnote w:type="continuationSeparator" w:id="0">
    <w:p w:rsidR="00956EC8" w:rsidP="00DB13D8" w:rsidRDefault="00956EC8" w14:paraId="64A6D39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7ED5" w:rsidRDefault="00B57ED5" w14:paraId="28B2D7A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F4910" w:rsidR="00B57ED5" w:rsidRDefault="00DB13D8" w14:paraId="5B28E4EB" w14:textId="77777777">
    <w:pPr>
      <w:pStyle w:val="Header"/>
      <w:pBdr>
        <w:top w:val="single" w:color="4472C4" w:themeColor="accent1" w:sz="6" w:space="10"/>
      </w:pBdr>
      <w:spacing w:before="240"/>
      <w:jc w:val="center"/>
      <w:rPr>
        <w:noProof/>
        <w:color w:val="FF3399"/>
      </w:rPr>
    </w:pPr>
    <w:r w:rsidRPr="008F4910">
      <w:rPr>
        <w:noProof/>
        <w:color w:val="FF3399"/>
      </w:rPr>
      <w:t>Resource produced by SOHAS</w:t>
    </w:r>
  </w:p>
  <w:p w:rsidRPr="008F4910" w:rsidR="00B57ED5" w:rsidP="008F4910" w:rsidRDefault="00DB13D8" w14:paraId="4AE2F64B" w14:textId="77777777">
    <w:pPr>
      <w:pStyle w:val="Header"/>
      <w:pBdr>
        <w:top w:val="single" w:color="4472C4" w:themeColor="accent1" w:sz="6" w:space="10"/>
      </w:pBdr>
      <w:spacing w:before="240"/>
      <w:jc w:val="center"/>
      <w:rPr>
        <w:noProof/>
        <w:color w:val="FF3399"/>
      </w:rPr>
    </w:pPr>
    <w:r w:rsidRPr="008F4910">
      <w:rPr>
        <w:noProof/>
        <w:color w:val="FF3399"/>
      </w:rPr>
      <w:t>For advice regarding your health at work vist www.sohas.co.uk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7ED5" w:rsidRDefault="00B57ED5" w14:paraId="46CA07B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6EC8" w:rsidP="00DB13D8" w:rsidRDefault="00956EC8" w14:paraId="4EF6A262" w14:textId="77777777">
      <w:r>
        <w:separator/>
      </w:r>
    </w:p>
  </w:footnote>
  <w:footnote w:type="continuationSeparator" w:id="0">
    <w:p w:rsidR="00956EC8" w:rsidP="00DB13D8" w:rsidRDefault="00956EC8" w14:paraId="7C2149D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7ED5" w:rsidRDefault="00B57ED5" w14:paraId="71A3ED1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7ED5" w:rsidRDefault="00B57ED5" w14:paraId="1FB1240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7ED5" w:rsidRDefault="00B57ED5" w14:paraId="6D33B15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522D42"/>
    <w:multiLevelType w:val="hybridMultilevel"/>
    <w:tmpl w:val="032E5256"/>
    <w:lvl w:ilvl="0" w:tplc="23B07AD4">
      <w:start w:val="1"/>
      <w:numFmt w:val="decimal"/>
      <w:lvlText w:val="%1."/>
      <w:lvlJc w:val="left"/>
      <w:pPr>
        <w:ind w:left="360" w:hanging="360"/>
      </w:pPr>
      <w:rPr>
        <w:rFonts w:hint="default"/>
        <w:b w:val="0"/>
        <w:bCs w:val="0"/>
        <w:color w:val="FFFFFF" w:themeColor="background1"/>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42B25C1"/>
    <w:multiLevelType w:val="hybridMultilevel"/>
    <w:tmpl w:val="1F9E5AC6"/>
    <w:lvl w:ilvl="0" w:tplc="F0A0DE6E">
      <w:start w:val="1"/>
      <w:numFmt w:val="decimal"/>
      <w:lvlText w:val="%1."/>
      <w:lvlJc w:val="left"/>
      <w:pPr>
        <w:ind w:left="839" w:hanging="720"/>
      </w:pPr>
      <w:rPr>
        <w:rFonts w:hint="default"/>
        <w:color w:val="70AD47" w:themeColor="accent6"/>
      </w:rPr>
    </w:lvl>
    <w:lvl w:ilvl="1" w:tplc="08090019" w:tentative="1">
      <w:start w:val="1"/>
      <w:numFmt w:val="lowerLetter"/>
      <w:lvlText w:val="%2."/>
      <w:lvlJc w:val="left"/>
      <w:pPr>
        <w:ind w:left="1199" w:hanging="360"/>
      </w:pPr>
    </w:lvl>
    <w:lvl w:ilvl="2" w:tplc="0809001B" w:tentative="1">
      <w:start w:val="1"/>
      <w:numFmt w:val="lowerRoman"/>
      <w:lvlText w:val="%3."/>
      <w:lvlJc w:val="right"/>
      <w:pPr>
        <w:ind w:left="1919" w:hanging="180"/>
      </w:pPr>
    </w:lvl>
    <w:lvl w:ilvl="3" w:tplc="0809000F" w:tentative="1">
      <w:start w:val="1"/>
      <w:numFmt w:val="decimal"/>
      <w:lvlText w:val="%4."/>
      <w:lvlJc w:val="left"/>
      <w:pPr>
        <w:ind w:left="2639" w:hanging="360"/>
      </w:pPr>
    </w:lvl>
    <w:lvl w:ilvl="4" w:tplc="08090019" w:tentative="1">
      <w:start w:val="1"/>
      <w:numFmt w:val="lowerLetter"/>
      <w:lvlText w:val="%5."/>
      <w:lvlJc w:val="left"/>
      <w:pPr>
        <w:ind w:left="3359" w:hanging="360"/>
      </w:pPr>
    </w:lvl>
    <w:lvl w:ilvl="5" w:tplc="0809001B" w:tentative="1">
      <w:start w:val="1"/>
      <w:numFmt w:val="lowerRoman"/>
      <w:lvlText w:val="%6."/>
      <w:lvlJc w:val="right"/>
      <w:pPr>
        <w:ind w:left="4079" w:hanging="180"/>
      </w:pPr>
    </w:lvl>
    <w:lvl w:ilvl="6" w:tplc="0809000F" w:tentative="1">
      <w:start w:val="1"/>
      <w:numFmt w:val="decimal"/>
      <w:lvlText w:val="%7."/>
      <w:lvlJc w:val="left"/>
      <w:pPr>
        <w:ind w:left="4799" w:hanging="360"/>
      </w:pPr>
    </w:lvl>
    <w:lvl w:ilvl="7" w:tplc="08090019" w:tentative="1">
      <w:start w:val="1"/>
      <w:numFmt w:val="lowerLetter"/>
      <w:lvlText w:val="%8."/>
      <w:lvlJc w:val="left"/>
      <w:pPr>
        <w:ind w:left="5519" w:hanging="360"/>
      </w:pPr>
    </w:lvl>
    <w:lvl w:ilvl="8" w:tplc="0809001B" w:tentative="1">
      <w:start w:val="1"/>
      <w:numFmt w:val="lowerRoman"/>
      <w:lvlText w:val="%9."/>
      <w:lvlJc w:val="right"/>
      <w:pPr>
        <w:ind w:left="6239" w:hanging="180"/>
      </w:pPr>
    </w:lvl>
  </w:abstractNum>
  <w:num w:numId="1" w16cid:durableId="1415474013">
    <w:abstractNumId w:val="1"/>
  </w:num>
  <w:num w:numId="2" w16cid:durableId="730545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63F"/>
    <w:rsid w:val="000242B5"/>
    <w:rsid w:val="00027A33"/>
    <w:rsid w:val="000364B2"/>
    <w:rsid w:val="000460AD"/>
    <w:rsid w:val="0005040A"/>
    <w:rsid w:val="000567B1"/>
    <w:rsid w:val="00071500"/>
    <w:rsid w:val="00083619"/>
    <w:rsid w:val="00093371"/>
    <w:rsid w:val="000A3813"/>
    <w:rsid w:val="000D75BF"/>
    <w:rsid w:val="0010444B"/>
    <w:rsid w:val="001072B4"/>
    <w:rsid w:val="001101D1"/>
    <w:rsid w:val="00133D07"/>
    <w:rsid w:val="00137623"/>
    <w:rsid w:val="00144775"/>
    <w:rsid w:val="00146564"/>
    <w:rsid w:val="001D5950"/>
    <w:rsid w:val="001E1159"/>
    <w:rsid w:val="00200CE3"/>
    <w:rsid w:val="00246347"/>
    <w:rsid w:val="0028291E"/>
    <w:rsid w:val="00283E79"/>
    <w:rsid w:val="002A2477"/>
    <w:rsid w:val="002A2CDE"/>
    <w:rsid w:val="002C5272"/>
    <w:rsid w:val="002C63FC"/>
    <w:rsid w:val="002D2C6B"/>
    <w:rsid w:val="00302878"/>
    <w:rsid w:val="00355491"/>
    <w:rsid w:val="00364507"/>
    <w:rsid w:val="00373A4A"/>
    <w:rsid w:val="003878D8"/>
    <w:rsid w:val="00391BFB"/>
    <w:rsid w:val="003C7C02"/>
    <w:rsid w:val="004130E9"/>
    <w:rsid w:val="00423B89"/>
    <w:rsid w:val="00443CD7"/>
    <w:rsid w:val="00453933"/>
    <w:rsid w:val="00471B56"/>
    <w:rsid w:val="00475BD3"/>
    <w:rsid w:val="004845CB"/>
    <w:rsid w:val="00494B0C"/>
    <w:rsid w:val="00496915"/>
    <w:rsid w:val="004F50FF"/>
    <w:rsid w:val="0050162B"/>
    <w:rsid w:val="00515563"/>
    <w:rsid w:val="005206BC"/>
    <w:rsid w:val="0053779F"/>
    <w:rsid w:val="00561341"/>
    <w:rsid w:val="00562374"/>
    <w:rsid w:val="00574D12"/>
    <w:rsid w:val="00586272"/>
    <w:rsid w:val="005C1953"/>
    <w:rsid w:val="00635325"/>
    <w:rsid w:val="00653A03"/>
    <w:rsid w:val="00653AFE"/>
    <w:rsid w:val="006A070D"/>
    <w:rsid w:val="006C099F"/>
    <w:rsid w:val="006C0F06"/>
    <w:rsid w:val="006C54F1"/>
    <w:rsid w:val="006D6C61"/>
    <w:rsid w:val="00723000"/>
    <w:rsid w:val="0072506E"/>
    <w:rsid w:val="007367A1"/>
    <w:rsid w:val="00742758"/>
    <w:rsid w:val="007A323E"/>
    <w:rsid w:val="007B78D6"/>
    <w:rsid w:val="007F148F"/>
    <w:rsid w:val="007F23AC"/>
    <w:rsid w:val="00821F8E"/>
    <w:rsid w:val="00884DAA"/>
    <w:rsid w:val="008928A5"/>
    <w:rsid w:val="00897C3D"/>
    <w:rsid w:val="008B06A3"/>
    <w:rsid w:val="008B1271"/>
    <w:rsid w:val="008D3288"/>
    <w:rsid w:val="008E0C62"/>
    <w:rsid w:val="008E1784"/>
    <w:rsid w:val="008F630A"/>
    <w:rsid w:val="0094239C"/>
    <w:rsid w:val="00942D66"/>
    <w:rsid w:val="00956EC8"/>
    <w:rsid w:val="009607FB"/>
    <w:rsid w:val="00965985"/>
    <w:rsid w:val="0097604B"/>
    <w:rsid w:val="00980EE2"/>
    <w:rsid w:val="009913F0"/>
    <w:rsid w:val="00993695"/>
    <w:rsid w:val="0099623D"/>
    <w:rsid w:val="009A5B36"/>
    <w:rsid w:val="009D5F15"/>
    <w:rsid w:val="009D769E"/>
    <w:rsid w:val="009E53CB"/>
    <w:rsid w:val="00A13377"/>
    <w:rsid w:val="00AA263F"/>
    <w:rsid w:val="00AC0859"/>
    <w:rsid w:val="00AC1290"/>
    <w:rsid w:val="00AF2216"/>
    <w:rsid w:val="00AF68D0"/>
    <w:rsid w:val="00B2578E"/>
    <w:rsid w:val="00B507DB"/>
    <w:rsid w:val="00B57B84"/>
    <w:rsid w:val="00B57ED5"/>
    <w:rsid w:val="00B96B5F"/>
    <w:rsid w:val="00BC1A77"/>
    <w:rsid w:val="00BE2225"/>
    <w:rsid w:val="00BE53FD"/>
    <w:rsid w:val="00C171C9"/>
    <w:rsid w:val="00C95B6E"/>
    <w:rsid w:val="00CA4240"/>
    <w:rsid w:val="00CB4DD3"/>
    <w:rsid w:val="00CC7FD9"/>
    <w:rsid w:val="00CD74C2"/>
    <w:rsid w:val="00CE204A"/>
    <w:rsid w:val="00D059E5"/>
    <w:rsid w:val="00D20B54"/>
    <w:rsid w:val="00D70571"/>
    <w:rsid w:val="00D86E4C"/>
    <w:rsid w:val="00DA12D0"/>
    <w:rsid w:val="00DB13D8"/>
    <w:rsid w:val="00DB1BEA"/>
    <w:rsid w:val="00DB3EDA"/>
    <w:rsid w:val="00DE547F"/>
    <w:rsid w:val="00DE7DB9"/>
    <w:rsid w:val="00DF2332"/>
    <w:rsid w:val="00E1190F"/>
    <w:rsid w:val="00E27459"/>
    <w:rsid w:val="00E845AD"/>
    <w:rsid w:val="00EB77EA"/>
    <w:rsid w:val="00EE1D5E"/>
    <w:rsid w:val="00F7006F"/>
    <w:rsid w:val="00F8748E"/>
    <w:rsid w:val="00F936C7"/>
    <w:rsid w:val="00FB340B"/>
    <w:rsid w:val="00FB780C"/>
    <w:rsid w:val="00FE3CF6"/>
    <w:rsid w:val="00FF3487"/>
    <w:rsid w:val="7C80AD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73"/>
    <o:shapelayout v:ext="edit">
      <o:idmap v:ext="edit" data="1"/>
    </o:shapelayout>
  </w:shapeDefaults>
  <w:decimalSymbol w:val="."/>
  <w:listSeparator w:val=","/>
  <w14:docId w14:val="63314490"/>
  <w15:chartTrackingRefBased/>
  <w15:docId w15:val="{E566DAE7-EDB5-4535-BF27-C6F438604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263F"/>
    <w:pPr>
      <w:widowControl w:val="0"/>
      <w:autoSpaceDE w:val="0"/>
      <w:autoSpaceDN w:val="0"/>
      <w:spacing w:after="0" w:line="240" w:lineRule="auto"/>
    </w:pPr>
    <w:rPr>
      <w:rFonts w:ascii="Microsoft Sans Serif" w:hAnsi="Microsoft Sans Serif" w:eastAsia="Microsoft Sans Serif" w:cs="Microsoft Sans Serif"/>
      <w:kern w:val="0"/>
    </w:rPr>
  </w:style>
  <w:style w:type="paragraph" w:styleId="Heading1">
    <w:name w:val="heading 1"/>
    <w:basedOn w:val="Normal"/>
    <w:link w:val="Heading1Char"/>
    <w:uiPriority w:val="9"/>
    <w:qFormat/>
    <w:rsid w:val="00AA263F"/>
    <w:pPr>
      <w:ind w:left="119"/>
      <w:outlineLvl w:val="0"/>
    </w:pPr>
    <w:rPr>
      <w:rFonts w:ascii="Tahoma" w:hAnsi="Tahoma" w:eastAsia="Tahoma" w:cs="Tahoma"/>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A263F"/>
    <w:rPr>
      <w:rFonts w:ascii="Tahoma" w:hAnsi="Tahoma" w:eastAsia="Tahoma" w:cs="Tahoma"/>
      <w:b/>
      <w:bCs/>
      <w:kern w:val="0"/>
      <w:sz w:val="36"/>
      <w:szCs w:val="36"/>
    </w:rPr>
  </w:style>
  <w:style w:type="paragraph" w:styleId="BodyText">
    <w:name w:val="Body Text"/>
    <w:basedOn w:val="Normal"/>
    <w:link w:val="BodyTextChar"/>
    <w:uiPriority w:val="1"/>
    <w:qFormat/>
    <w:rsid w:val="00AA263F"/>
    <w:rPr>
      <w:sz w:val="21"/>
      <w:szCs w:val="21"/>
    </w:rPr>
  </w:style>
  <w:style w:type="character" w:styleId="BodyTextChar" w:customStyle="1">
    <w:name w:val="Body Text Char"/>
    <w:basedOn w:val="DefaultParagraphFont"/>
    <w:link w:val="BodyText"/>
    <w:uiPriority w:val="1"/>
    <w:rsid w:val="00AA263F"/>
    <w:rPr>
      <w:rFonts w:ascii="Microsoft Sans Serif" w:hAnsi="Microsoft Sans Serif" w:eastAsia="Microsoft Sans Serif" w:cs="Microsoft Sans Serif"/>
      <w:kern w:val="0"/>
      <w:sz w:val="21"/>
      <w:szCs w:val="21"/>
    </w:rPr>
  </w:style>
  <w:style w:type="paragraph" w:styleId="ListParagraph">
    <w:name w:val="List Paragraph"/>
    <w:basedOn w:val="Normal"/>
    <w:uiPriority w:val="1"/>
    <w:qFormat/>
    <w:rsid w:val="00AA263F"/>
  </w:style>
  <w:style w:type="paragraph" w:styleId="TableParagraph" w:customStyle="1">
    <w:name w:val="Table Paragraph"/>
    <w:basedOn w:val="Normal"/>
    <w:uiPriority w:val="1"/>
    <w:qFormat/>
    <w:rsid w:val="00AA263F"/>
    <w:pPr>
      <w:spacing w:before="196"/>
      <w:ind w:left="160"/>
    </w:pPr>
  </w:style>
  <w:style w:type="paragraph" w:styleId="Header">
    <w:name w:val="header"/>
    <w:basedOn w:val="Normal"/>
    <w:link w:val="HeaderChar"/>
    <w:uiPriority w:val="99"/>
    <w:unhideWhenUsed/>
    <w:rsid w:val="00AA263F"/>
    <w:pPr>
      <w:tabs>
        <w:tab w:val="center" w:pos="4513"/>
        <w:tab w:val="right" w:pos="9026"/>
      </w:tabs>
    </w:pPr>
  </w:style>
  <w:style w:type="character" w:styleId="HeaderChar" w:customStyle="1">
    <w:name w:val="Header Char"/>
    <w:basedOn w:val="DefaultParagraphFont"/>
    <w:link w:val="Header"/>
    <w:uiPriority w:val="99"/>
    <w:rsid w:val="00AA263F"/>
    <w:rPr>
      <w:rFonts w:ascii="Microsoft Sans Serif" w:hAnsi="Microsoft Sans Serif" w:eastAsia="Microsoft Sans Serif" w:cs="Microsoft Sans Serif"/>
      <w:kern w:val="0"/>
    </w:rPr>
  </w:style>
  <w:style w:type="paragraph" w:styleId="Footer">
    <w:name w:val="footer"/>
    <w:basedOn w:val="Normal"/>
    <w:link w:val="FooterChar"/>
    <w:uiPriority w:val="99"/>
    <w:unhideWhenUsed/>
    <w:rsid w:val="00AA263F"/>
    <w:pPr>
      <w:tabs>
        <w:tab w:val="center" w:pos="4513"/>
        <w:tab w:val="right" w:pos="9026"/>
      </w:tabs>
    </w:pPr>
  </w:style>
  <w:style w:type="character" w:styleId="FooterChar" w:customStyle="1">
    <w:name w:val="Footer Char"/>
    <w:basedOn w:val="DefaultParagraphFont"/>
    <w:link w:val="Footer"/>
    <w:uiPriority w:val="99"/>
    <w:rsid w:val="00AA263F"/>
    <w:rPr>
      <w:rFonts w:ascii="Microsoft Sans Serif" w:hAnsi="Microsoft Sans Serif" w:eastAsia="Microsoft Sans Serif" w:cs="Microsoft Sans Serif"/>
      <w:kern w:val="0"/>
    </w:rPr>
  </w:style>
  <w:style w:type="paragraph" w:styleId="NoSpacing">
    <w:name w:val="No Spacing"/>
    <w:basedOn w:val="Normal"/>
    <w:link w:val="NoSpacingChar"/>
    <w:uiPriority w:val="1"/>
    <w:qFormat/>
    <w:rsid w:val="00AA263F"/>
    <w:pPr>
      <w:widowControl/>
      <w:autoSpaceDE/>
      <w:autoSpaceDN/>
    </w:pPr>
    <w:rPr>
      <w:rFonts w:asciiTheme="minorHAnsi" w:hAnsiTheme="minorHAnsi" w:eastAsiaTheme="minorEastAsia" w:cstheme="minorBidi"/>
      <w:sz w:val="20"/>
      <w:szCs w:val="20"/>
    </w:rPr>
  </w:style>
  <w:style w:type="character" w:styleId="NoSpacingChar" w:customStyle="1">
    <w:name w:val="No Spacing Char"/>
    <w:basedOn w:val="DefaultParagraphFont"/>
    <w:link w:val="NoSpacing"/>
    <w:uiPriority w:val="1"/>
    <w:rsid w:val="00AA263F"/>
    <w:rPr>
      <w:rFonts w:eastAsiaTheme="minorEastAsia"/>
      <w:kern w:val="0"/>
      <w:sz w:val="20"/>
      <w:szCs w:val="20"/>
    </w:rPr>
  </w:style>
  <w:style w:type="character" w:styleId="SubtleEmphasis">
    <w:name w:val="Subtle Emphasis"/>
    <w:basedOn w:val="DefaultParagraphFont"/>
    <w:uiPriority w:val="19"/>
    <w:qFormat/>
    <w:rsid w:val="00AA263F"/>
    <w:rPr>
      <w:i/>
      <w:iCs/>
      <w:color w:val="404040" w:themeColor="text1" w:themeTint="BF"/>
    </w:rPr>
  </w:style>
  <w:style w:type="character" w:styleId="SubtleReference">
    <w:name w:val="Subtle Reference"/>
    <w:basedOn w:val="DefaultParagraphFont"/>
    <w:uiPriority w:val="31"/>
    <w:qFormat/>
    <w:rsid w:val="00AA263F"/>
    <w:rPr>
      <w:smallCaps/>
      <w:color w:val="5A5A5A" w:themeColor="text1" w:themeTint="A5"/>
    </w:rPr>
  </w:style>
  <w:style w:type="character" w:styleId="Emphasis">
    <w:name w:val="Emphasis"/>
    <w:basedOn w:val="DefaultParagraphFont"/>
    <w:uiPriority w:val="20"/>
    <w:qFormat/>
    <w:rsid w:val="00AA263F"/>
    <w:rPr>
      <w:i/>
      <w:iCs/>
    </w:rPr>
  </w:style>
  <w:style w:type="paragraph" w:styleId="Subtitle">
    <w:name w:val="Subtitle"/>
    <w:basedOn w:val="Normal"/>
    <w:next w:val="Normal"/>
    <w:link w:val="SubtitleChar"/>
    <w:uiPriority w:val="11"/>
    <w:qFormat/>
    <w:rsid w:val="00A13377"/>
    <w:pPr>
      <w:numPr>
        <w:ilvl w:val="1"/>
      </w:numPr>
      <w:spacing w:after="16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A13377"/>
    <w:rPr>
      <w:rFonts w:eastAsiaTheme="minorEastAsia"/>
      <w:color w:val="5A5A5A" w:themeColor="text1" w:themeTint="A5"/>
      <w:spacing w:val="15"/>
      <w:kern w:val="0"/>
    </w:rPr>
  </w:style>
  <w:style w:type="paragraph" w:styleId="Title">
    <w:name w:val="Title"/>
    <w:basedOn w:val="Normal"/>
    <w:next w:val="Normal"/>
    <w:link w:val="TitleChar"/>
    <w:uiPriority w:val="10"/>
    <w:qFormat/>
    <w:rsid w:val="00CD74C2"/>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D74C2"/>
    <w:rPr>
      <w:rFonts w:asciiTheme="majorHAnsi" w:hAnsiTheme="majorHAnsi" w:eastAsiaTheme="majorEastAsia"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023657">
      <w:bodyDiv w:val="1"/>
      <w:marLeft w:val="0"/>
      <w:marRight w:val="0"/>
      <w:marTop w:val="0"/>
      <w:marBottom w:val="0"/>
      <w:divBdr>
        <w:top w:val="none" w:sz="0" w:space="0" w:color="auto"/>
        <w:left w:val="none" w:sz="0" w:space="0" w:color="auto"/>
        <w:bottom w:val="none" w:sz="0" w:space="0" w:color="auto"/>
        <w:right w:val="none" w:sz="0" w:space="0" w:color="auto"/>
      </w:divBdr>
    </w:div>
    <w:div w:id="178180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DDE4D0A694F94E89ACF2D65F247771" ma:contentTypeVersion="16" ma:contentTypeDescription="Create a new document." ma:contentTypeScope="" ma:versionID="ac2690cc65ea01d2a41bca1e60c06a50">
  <xsd:schema xmlns:xsd="http://www.w3.org/2001/XMLSchema" xmlns:xs="http://www.w3.org/2001/XMLSchema" xmlns:p="http://schemas.microsoft.com/office/2006/metadata/properties" xmlns:ns3="5ff64354-9172-49fb-8fdf-ff1c04ad567b" xmlns:ns4="3a9e0dbd-bdca-4be9-8a7e-8dca5b3f0b41" targetNamespace="http://schemas.microsoft.com/office/2006/metadata/properties" ma:root="true" ma:fieldsID="e4f80246bfdd484149af598a603031f6" ns3:_="" ns4:_="">
    <xsd:import namespace="5ff64354-9172-49fb-8fdf-ff1c04ad567b"/>
    <xsd:import namespace="3a9e0dbd-bdca-4be9-8a7e-8dca5b3f0b4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f64354-9172-49fb-8fdf-ff1c04ad56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9e0dbd-bdca-4be9-8a7e-8dca5b3f0b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ff64354-9172-49fb-8fdf-ff1c04ad567b" xsi:nil="true"/>
  </documentManagement>
</p:properties>
</file>

<file path=customXml/itemProps1.xml><?xml version="1.0" encoding="utf-8"?>
<ds:datastoreItem xmlns:ds="http://schemas.openxmlformats.org/officeDocument/2006/customXml" ds:itemID="{889F8622-57F8-4A9D-BDD8-6B326DD81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f64354-9172-49fb-8fdf-ff1c04ad567b"/>
    <ds:schemaRef ds:uri="3a9e0dbd-bdca-4be9-8a7e-8dca5b3f0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311E40-2ACE-4D9E-B593-F033C52159CC}">
  <ds:schemaRefs>
    <ds:schemaRef ds:uri="http://schemas.microsoft.com/sharepoint/v3/contenttype/forms"/>
  </ds:schemaRefs>
</ds:datastoreItem>
</file>

<file path=customXml/itemProps3.xml><?xml version="1.0" encoding="utf-8"?>
<ds:datastoreItem xmlns:ds="http://schemas.openxmlformats.org/officeDocument/2006/customXml" ds:itemID="{E245D4A5-0DA3-4B44-A536-6057D6407461}">
  <ds:schemaRefs>
    <ds:schemaRef ds:uri="http://schemas.microsoft.com/office/2006/metadata/properties"/>
    <ds:schemaRef ds:uri="http://schemas.microsoft.com/office/infopath/2007/PartnerControls"/>
    <ds:schemaRef ds:uri="5ff64354-9172-49fb-8fdf-ff1c04ad567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Ryan Woodwards</dc:creator>
  <keywords/>
  <dc:description/>
  <lastModifiedBy>Guest User</lastModifiedBy>
  <revision>8</revision>
  <dcterms:created xsi:type="dcterms:W3CDTF">2023-09-21T10:12:00.0000000Z</dcterms:created>
  <dcterms:modified xsi:type="dcterms:W3CDTF">2023-09-21T10:12:29.1068411Z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0x010100A4DDE4D0A694F94E89ACF2D65F247771</vt:lpwstr>
  </property>
</Properties>
</file>